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15" w:type="dxa"/>
        <w:tblInd w:w="-1168" w:type="dxa"/>
        <w:tblLayout w:type="fixed"/>
        <w:tblLook w:val="0000"/>
      </w:tblPr>
      <w:tblGrid>
        <w:gridCol w:w="5387"/>
        <w:gridCol w:w="5528"/>
      </w:tblGrid>
      <w:tr w:rsidR="001346CB" w:rsidRPr="00F9607E" w:rsidTr="00D91A16">
        <w:trPr>
          <w:trHeight w:val="15872"/>
        </w:trPr>
        <w:tc>
          <w:tcPr>
            <w:tcW w:w="5387" w:type="dxa"/>
            <w:shd w:val="clear" w:color="auto" w:fill="auto"/>
          </w:tcPr>
          <w:p w:rsidR="001346CB" w:rsidRPr="00C734E1" w:rsidRDefault="001346CB" w:rsidP="00D91A16">
            <w:pPr>
              <w:spacing w:after="0" w:line="240" w:lineRule="auto"/>
              <w:jc w:val="both"/>
              <w:rPr>
                <w:rFonts w:ascii="Times New Roman" w:eastAsia="Times New Roman" w:hAnsi="Times New Roman" w:cs="Times New Roman"/>
                <w:color w:val="000000"/>
              </w:rPr>
            </w:pPr>
            <w:r w:rsidRPr="00C734E1">
              <w:rPr>
                <w:rFonts w:ascii="Times New Roman" w:eastAsia="Times New Roman" w:hAnsi="Times New Roman" w:cs="Times New Roman"/>
                <w:color w:val="000000"/>
              </w:rPr>
              <w:t xml:space="preserve">                              </w:t>
            </w:r>
            <w:r w:rsidRPr="00C734E1">
              <w:rPr>
                <w:rFonts w:ascii="Times New Roman" w:eastAsia="Times New Roman" w:hAnsi="Times New Roman" w:cs="Times New Roman"/>
                <w:color w:val="000000"/>
                <w:lang w:val="kk-KZ"/>
              </w:rPr>
              <w:t xml:space="preserve">Шарт </w:t>
            </w:r>
            <w:r w:rsidRPr="00C734E1">
              <w:rPr>
                <w:rFonts w:ascii="Times New Roman" w:eastAsia="Times New Roman" w:hAnsi="Times New Roman" w:cs="Times New Roman"/>
                <w:color w:val="000000"/>
              </w:rPr>
              <w:t>№</w:t>
            </w:r>
            <w:r w:rsidRPr="00C734E1">
              <w:rPr>
                <w:rFonts w:ascii="Times New Roman" w:eastAsia="Times New Roman" w:hAnsi="Times New Roman" w:cs="Times New Roman"/>
                <w:color w:val="000000"/>
                <w:lang w:val="kk-KZ"/>
              </w:rPr>
              <w:t xml:space="preserve"> </w:t>
            </w:r>
            <w:r w:rsidRPr="00C734E1">
              <w:rPr>
                <w:rFonts w:ascii="Times New Roman" w:eastAsia="Times New Roman" w:hAnsi="Times New Roman" w:cs="Times New Roman"/>
                <w:color w:val="000000"/>
              </w:rPr>
              <w:t>___</w:t>
            </w:r>
          </w:p>
          <w:p w:rsidR="001346CB" w:rsidRPr="00C734E1" w:rsidRDefault="001346CB" w:rsidP="00D91A16">
            <w:pPr>
              <w:spacing w:after="0" w:line="240" w:lineRule="auto"/>
              <w:jc w:val="both"/>
              <w:rPr>
                <w:rFonts w:ascii="Times New Roman" w:eastAsia="Times New Roman" w:hAnsi="Times New Roman" w:cs="Times New Roman"/>
                <w:color w:val="000000"/>
                <w:lang w:val="kk-KZ"/>
              </w:rPr>
            </w:pPr>
          </w:p>
          <w:p w:rsidR="001346CB" w:rsidRPr="00C734E1" w:rsidRDefault="001346CB" w:rsidP="00D91A16">
            <w:pPr>
              <w:spacing w:after="0" w:line="240" w:lineRule="auto"/>
              <w:jc w:val="both"/>
              <w:rPr>
                <w:rFonts w:ascii="Times New Roman" w:eastAsia="Times New Roman" w:hAnsi="Times New Roman" w:cs="Times New Roman"/>
                <w:color w:val="000000"/>
                <w:u w:val="single"/>
                <w:lang w:val="kk-KZ"/>
              </w:rPr>
            </w:pPr>
            <w:r w:rsidRPr="00C734E1">
              <w:rPr>
                <w:rFonts w:ascii="Times New Roman" w:eastAsia="Times New Roman" w:hAnsi="Times New Roman" w:cs="Times New Roman"/>
                <w:color w:val="000000"/>
                <w:lang w:val="kk-KZ"/>
              </w:rPr>
              <w:t xml:space="preserve">Семей қ.                        2022 ж. </w:t>
            </w:r>
            <w:r w:rsidRPr="00C734E1">
              <w:rPr>
                <w:rFonts w:ascii="Times New Roman" w:eastAsia="Times New Roman" w:hAnsi="Times New Roman" w:cs="Times New Roman"/>
                <w:color w:val="000000"/>
              </w:rPr>
              <w:t>_</w:t>
            </w:r>
            <w:r w:rsidRPr="00C734E1">
              <w:rPr>
                <w:rFonts w:ascii="Times New Roman" w:eastAsia="Times New Roman" w:hAnsi="Times New Roman" w:cs="Times New Roman"/>
                <w:color w:val="000000"/>
                <w:lang w:val="kk-KZ"/>
              </w:rPr>
              <w:t>__/ _______</w:t>
            </w:r>
          </w:p>
          <w:p w:rsidR="001346CB" w:rsidRPr="00C734E1" w:rsidRDefault="001346CB" w:rsidP="00D91A16">
            <w:pPr>
              <w:spacing w:after="0" w:line="240" w:lineRule="auto"/>
              <w:jc w:val="both"/>
              <w:rPr>
                <w:rFonts w:ascii="Times New Roman" w:eastAsia="Times New Roman" w:hAnsi="Times New Roman" w:cs="Times New Roman"/>
                <w:color w:val="000000"/>
                <w:lang w:val="kk-KZ"/>
              </w:rPr>
            </w:pPr>
          </w:p>
          <w:p w:rsidR="001346CB" w:rsidRPr="00C734E1" w:rsidRDefault="001346CB" w:rsidP="00D91A16">
            <w:pPr>
              <w:spacing w:after="0" w:line="240" w:lineRule="auto"/>
              <w:ind w:left="1735" w:hanging="1735"/>
              <w:jc w:val="both"/>
              <w:rPr>
                <w:rFonts w:ascii="Times New Roman" w:eastAsia="Times New Roman" w:hAnsi="Times New Roman" w:cs="Times New Roman"/>
                <w:bCs/>
                <w:color w:val="000000"/>
                <w:lang w:val="kk-KZ"/>
              </w:rPr>
            </w:pPr>
            <w:r w:rsidRPr="00C734E1">
              <w:rPr>
                <w:rFonts w:ascii="Times New Roman" w:eastAsia="Times New Roman" w:hAnsi="Times New Roman" w:cs="Times New Roman"/>
                <w:color w:val="000000"/>
                <w:lang w:val="kk-KZ"/>
              </w:rPr>
              <w:t xml:space="preserve">___________________________________________                             </w:t>
            </w:r>
            <w:r w:rsidR="00F9607E" w:rsidRPr="00C734E1">
              <w:rPr>
                <w:rFonts w:ascii="Times New Roman" w:eastAsia="Times New Roman" w:hAnsi="Times New Roman" w:cs="Times New Roman"/>
                <w:color w:val="000000"/>
                <w:lang w:val="kk-KZ"/>
              </w:rPr>
              <w:t xml:space="preserve"> </w:t>
            </w:r>
            <w:r w:rsidRPr="00C734E1">
              <w:rPr>
                <w:rFonts w:ascii="Times New Roman" w:eastAsia="Times New Roman" w:hAnsi="Times New Roman" w:cs="Times New Roman"/>
                <w:color w:val="000000"/>
                <w:vertAlign w:val="superscript"/>
                <w:lang w:val="kk-KZ"/>
              </w:rPr>
              <w:t>(Т.А.Ә.)</w:t>
            </w:r>
          </w:p>
          <w:p w:rsidR="001346CB" w:rsidRPr="00C734E1" w:rsidRDefault="00DA2A43" w:rsidP="00D91A16">
            <w:pPr>
              <w:spacing w:after="0" w:line="240" w:lineRule="auto"/>
              <w:jc w:val="both"/>
              <w:rPr>
                <w:rFonts w:ascii="Times New Roman" w:eastAsia="Times New Roman" w:hAnsi="Times New Roman" w:cs="Times New Roman"/>
                <w:bCs/>
                <w:color w:val="000000"/>
                <w:lang w:val="kk-KZ"/>
              </w:rPr>
            </w:pPr>
            <w:r w:rsidRPr="00C734E1">
              <w:rPr>
                <w:rFonts w:ascii="Times New Roman" w:eastAsia="Times New Roman" w:hAnsi="Times New Roman" w:cs="Times New Roman"/>
                <w:bCs/>
                <w:color w:val="000000"/>
                <w:lang w:val="kk-KZ"/>
              </w:rPr>
              <w:t>__________</w:t>
            </w:r>
            <w:r w:rsidR="001346CB" w:rsidRPr="00C734E1">
              <w:rPr>
                <w:rFonts w:ascii="Times New Roman" w:eastAsia="Times New Roman" w:hAnsi="Times New Roman" w:cs="Times New Roman"/>
                <w:bCs/>
                <w:color w:val="000000"/>
                <w:lang w:val="kk-KZ"/>
              </w:rPr>
              <w:t>жылы туылған, ИИН</w:t>
            </w:r>
            <w:r w:rsidRPr="00C734E1">
              <w:rPr>
                <w:rFonts w:ascii="Times New Roman" w:eastAsia="Times New Roman" w:hAnsi="Times New Roman" w:cs="Times New Roman"/>
                <w:bCs/>
                <w:color w:val="000000"/>
                <w:lang w:val="kk-KZ"/>
              </w:rPr>
              <w:t>_______________</w:t>
            </w:r>
            <w:r w:rsidR="001346CB" w:rsidRPr="00C734E1">
              <w:rPr>
                <w:rFonts w:ascii="Times New Roman" w:eastAsia="Times New Roman" w:hAnsi="Times New Roman" w:cs="Times New Roman"/>
                <w:bCs/>
                <w:color w:val="000000"/>
                <w:lang w:val="kk-KZ"/>
              </w:rPr>
              <w:t xml:space="preserve">, </w:t>
            </w:r>
          </w:p>
          <w:p w:rsidR="001346CB" w:rsidRPr="00C734E1" w:rsidRDefault="001346CB" w:rsidP="00D91A16">
            <w:pPr>
              <w:spacing w:after="0" w:line="240" w:lineRule="auto"/>
              <w:jc w:val="both"/>
              <w:rPr>
                <w:rFonts w:ascii="Times New Roman" w:eastAsia="Times New Roman" w:hAnsi="Times New Roman" w:cs="Times New Roman"/>
                <w:bCs/>
                <w:color w:val="000000"/>
                <w:lang w:val="kk-KZ"/>
              </w:rPr>
            </w:pPr>
            <w:r w:rsidRPr="00C734E1">
              <w:rPr>
                <w:rFonts w:ascii="Times New Roman" w:eastAsia="Times New Roman" w:hAnsi="Times New Roman" w:cs="Times New Roman"/>
                <w:bCs/>
                <w:color w:val="000000"/>
                <w:lang w:val="kk-KZ"/>
              </w:rPr>
              <w:t>___________________________________________</w:t>
            </w:r>
          </w:p>
          <w:p w:rsidR="001346CB" w:rsidRPr="00C734E1" w:rsidRDefault="001346CB" w:rsidP="001346CB">
            <w:pPr>
              <w:spacing w:after="0" w:line="240" w:lineRule="auto"/>
              <w:rPr>
                <w:rFonts w:ascii="Times New Roman" w:eastAsia="Times New Roman" w:hAnsi="Times New Roman" w:cs="Times New Roman"/>
                <w:color w:val="000000"/>
                <w:lang w:val="kk-KZ"/>
              </w:rPr>
            </w:pPr>
            <w:r w:rsidRPr="00C734E1">
              <w:rPr>
                <w:rFonts w:ascii="Times New Roman" w:eastAsia="Times New Roman" w:hAnsi="Times New Roman" w:cs="Times New Roman"/>
                <w:bCs/>
                <w:color w:val="000000"/>
                <w:lang w:val="kk-KZ"/>
              </w:rPr>
              <w:t xml:space="preserve">мекен-жайында тұратын, </w:t>
            </w:r>
            <w:r w:rsidRPr="00C734E1">
              <w:rPr>
                <w:rFonts w:ascii="Times New Roman" w:eastAsia="Times New Roman" w:hAnsi="Times New Roman" w:cs="Times New Roman"/>
                <w:lang w:val="kk-KZ"/>
              </w:rPr>
              <w:t>бұдан әрі «Тапсырыс беруші» деп аталушы</w:t>
            </w:r>
            <w:r w:rsidRPr="00C734E1">
              <w:rPr>
                <w:rFonts w:ascii="Times New Roman" w:eastAsia="Times New Roman" w:hAnsi="Times New Roman" w:cs="Times New Roman"/>
                <w:color w:val="000000"/>
                <w:lang w:val="kk-KZ"/>
              </w:rPr>
              <w:t xml:space="preserve"> </w:t>
            </w:r>
            <w:r w:rsidRPr="00C734E1">
              <w:rPr>
                <w:rFonts w:ascii="Times New Roman" w:eastAsia="Times New Roman" w:hAnsi="Times New Roman" w:cs="Times New Roman"/>
                <w:lang w:val="kk-KZ"/>
              </w:rPr>
              <w:t>__</w:t>
            </w:r>
            <w:r w:rsidRPr="00C734E1">
              <w:rPr>
                <w:rFonts w:ascii="Times New Roman" w:eastAsia="Times New Roman" w:hAnsi="Times New Roman" w:cs="Times New Roman"/>
                <w:color w:val="000000"/>
                <w:lang w:val="kk-KZ"/>
              </w:rPr>
              <w:t>_________________________________________</w:t>
            </w:r>
          </w:p>
          <w:p w:rsidR="001346CB" w:rsidRPr="00C734E1" w:rsidRDefault="001346CB" w:rsidP="00D91A16">
            <w:pPr>
              <w:spacing w:after="0" w:line="240" w:lineRule="auto"/>
              <w:jc w:val="both"/>
              <w:rPr>
                <w:rFonts w:ascii="Times New Roman" w:eastAsia="Times New Roman" w:hAnsi="Times New Roman" w:cs="Times New Roman"/>
                <w:color w:val="000000"/>
                <w:vertAlign w:val="superscript"/>
                <w:lang w:val="kk-KZ"/>
              </w:rPr>
            </w:pPr>
            <w:r w:rsidRPr="00C734E1">
              <w:rPr>
                <w:rFonts w:ascii="Times New Roman" w:eastAsia="Times New Roman" w:hAnsi="Times New Roman" w:cs="Times New Roman"/>
                <w:color w:val="000000"/>
                <w:lang w:val="kk-KZ"/>
              </w:rPr>
              <w:t xml:space="preserve">               </w:t>
            </w:r>
            <w:r w:rsidRPr="00C734E1">
              <w:rPr>
                <w:rFonts w:ascii="Times New Roman" w:eastAsia="Times New Roman" w:hAnsi="Times New Roman" w:cs="Times New Roman"/>
                <w:color w:val="000000"/>
                <w:vertAlign w:val="superscript"/>
                <w:lang w:val="kk-KZ"/>
              </w:rPr>
              <w:t xml:space="preserve">жеке басын куәландырушы құжат, оның нөмірі, </w:t>
            </w:r>
          </w:p>
          <w:p w:rsidR="001346CB" w:rsidRPr="00C734E1" w:rsidRDefault="001346CB" w:rsidP="00D91A16">
            <w:pPr>
              <w:spacing w:after="0" w:line="240" w:lineRule="auto"/>
              <w:jc w:val="both"/>
              <w:rPr>
                <w:rFonts w:ascii="Times New Roman" w:eastAsia="Times New Roman" w:hAnsi="Times New Roman" w:cs="Times New Roman"/>
                <w:color w:val="000000"/>
                <w:lang w:val="kk-KZ"/>
              </w:rPr>
            </w:pPr>
            <w:r w:rsidRPr="00C734E1">
              <w:rPr>
                <w:rFonts w:ascii="Times New Roman" w:eastAsia="Times New Roman" w:hAnsi="Times New Roman" w:cs="Times New Roman"/>
                <w:color w:val="000000"/>
                <w:lang w:val="kk-KZ"/>
              </w:rPr>
              <w:t>___________________________________________</w:t>
            </w:r>
          </w:p>
          <w:p w:rsidR="001346CB" w:rsidRPr="00C734E1" w:rsidRDefault="001346CB" w:rsidP="00D91A16">
            <w:pPr>
              <w:spacing w:after="0" w:line="240" w:lineRule="auto"/>
              <w:jc w:val="center"/>
              <w:rPr>
                <w:rFonts w:ascii="Times New Roman" w:eastAsia="Times New Roman" w:hAnsi="Times New Roman" w:cs="Times New Roman"/>
                <w:color w:val="000000"/>
                <w:vertAlign w:val="superscript"/>
                <w:lang w:val="kk-KZ"/>
              </w:rPr>
            </w:pPr>
            <w:r w:rsidRPr="00C734E1">
              <w:rPr>
                <w:rFonts w:ascii="Times New Roman" w:eastAsia="Times New Roman" w:hAnsi="Times New Roman" w:cs="Times New Roman"/>
                <w:color w:val="000000"/>
                <w:vertAlign w:val="superscript"/>
                <w:lang w:val="kk-KZ"/>
              </w:rPr>
              <w:t>қашан, қайда берілгені</w:t>
            </w:r>
          </w:p>
          <w:p w:rsidR="00DA2A43" w:rsidRPr="00C734E1" w:rsidRDefault="00DA2A43" w:rsidP="00D91A16">
            <w:pPr>
              <w:spacing w:after="0" w:line="240" w:lineRule="auto"/>
              <w:jc w:val="center"/>
              <w:rPr>
                <w:rFonts w:ascii="Times New Roman" w:eastAsia="Times New Roman" w:hAnsi="Times New Roman" w:cs="Times New Roman"/>
                <w:lang w:val="kk-KZ"/>
              </w:rPr>
            </w:pPr>
          </w:p>
          <w:p w:rsidR="001346CB" w:rsidRPr="00C734E1" w:rsidRDefault="001346CB" w:rsidP="00447714">
            <w:pPr>
              <w:pStyle w:val="a3"/>
              <w:rPr>
                <w:rFonts w:ascii="Times New Roman" w:hAnsi="Times New Roman" w:cs="Times New Roman"/>
                <w:lang w:val="kk-KZ"/>
              </w:rPr>
            </w:pPr>
            <w:r w:rsidRPr="00C734E1">
              <w:rPr>
                <w:rFonts w:ascii="Times New Roman" w:eastAsia="Times New Roman" w:hAnsi="Times New Roman" w:cs="Times New Roman"/>
                <w:lang w:val="kk-KZ"/>
              </w:rPr>
              <w:t>негізінде</w:t>
            </w:r>
            <w:r w:rsidRPr="00C734E1">
              <w:rPr>
                <w:rFonts w:ascii="Times New Roman" w:eastAsia="BatangChe" w:hAnsi="Times New Roman" w:cs="Times New Roman"/>
                <w:color w:val="000000"/>
                <w:lang w:val="kk-KZ"/>
              </w:rPr>
              <w:t xml:space="preserve"> әрекет етуші</w:t>
            </w:r>
            <w:r w:rsidRPr="00C734E1">
              <w:rPr>
                <w:rFonts w:ascii="Times New Roman" w:eastAsia="Times New Roman" w:hAnsi="Times New Roman" w:cs="Times New Roman"/>
                <w:lang w:val="kk-KZ"/>
              </w:rPr>
              <w:t>,</w:t>
            </w:r>
            <w:r w:rsidRPr="00C734E1">
              <w:rPr>
                <w:rFonts w:ascii="Times New Roman" w:eastAsia="Times New Roman" w:hAnsi="Times New Roman" w:cs="Times New Roman"/>
                <w:color w:val="000000"/>
                <w:lang w:val="kk-KZ"/>
              </w:rPr>
              <w:t xml:space="preserve"> бірінші тараптан, және Семей қ. </w:t>
            </w:r>
            <w:r w:rsidR="009D071A" w:rsidRPr="00C734E1">
              <w:rPr>
                <w:rFonts w:ascii="Times New Roman" w:hAnsi="Times New Roman" w:cs="Times New Roman"/>
                <w:lang w:val="kk-KZ"/>
              </w:rPr>
              <w:t>Жоғары медициналық колледжі «Авиценна» білім мекемесі</w:t>
            </w:r>
            <w:r w:rsidR="00F9607E" w:rsidRPr="00C734E1">
              <w:rPr>
                <w:rFonts w:ascii="Times New Roman" w:hAnsi="Times New Roman" w:cs="Times New Roman"/>
                <w:lang w:val="kk-KZ"/>
              </w:rPr>
              <w:t xml:space="preserve"> </w:t>
            </w:r>
            <w:r w:rsidRPr="00C734E1">
              <w:rPr>
                <w:rFonts w:ascii="Times New Roman" w:eastAsia="Times New Roman" w:hAnsi="Times New Roman" w:cs="Times New Roman"/>
                <w:color w:val="000000"/>
                <w:lang w:val="kk-KZ"/>
              </w:rPr>
              <w:t xml:space="preserve">бұдан әрі </w:t>
            </w:r>
            <w:r w:rsidRPr="00C734E1">
              <w:rPr>
                <w:rFonts w:ascii="Times New Roman" w:eastAsia="Arial Unicode MS" w:hAnsi="Times New Roman" w:cs="Times New Roman"/>
                <w:color w:val="000000"/>
                <w:lang w:val="kk-KZ"/>
              </w:rPr>
              <w:t xml:space="preserve">«Орындаушы» </w:t>
            </w:r>
            <w:r w:rsidRPr="00C734E1">
              <w:rPr>
                <w:rFonts w:ascii="Times New Roman" w:eastAsia="Times New Roman" w:hAnsi="Times New Roman" w:cs="Times New Roman"/>
                <w:color w:val="000000"/>
                <w:lang w:val="kk-KZ"/>
              </w:rPr>
              <w:t xml:space="preserve">деп аталушы және </w:t>
            </w:r>
            <w:r w:rsidRPr="00C734E1">
              <w:rPr>
                <w:rFonts w:ascii="Times New Roman" w:eastAsia="BatangChe" w:hAnsi="Times New Roman" w:cs="Times New Roman"/>
                <w:color w:val="000000"/>
                <w:lang w:val="kk-KZ"/>
              </w:rPr>
              <w:t xml:space="preserve">Жарғы негізінде әрекет етуші директор </w:t>
            </w:r>
            <w:r w:rsidR="00F9607E" w:rsidRPr="00C734E1">
              <w:rPr>
                <w:rFonts w:ascii="Times New Roman" w:eastAsia="Times New Roman" w:hAnsi="Times New Roman" w:cs="Times New Roman"/>
                <w:color w:val="000000"/>
                <w:lang w:val="kk-KZ"/>
              </w:rPr>
              <w:t>О.</w:t>
            </w:r>
            <w:r w:rsidRPr="00C734E1">
              <w:rPr>
                <w:rFonts w:ascii="Times New Roman" w:eastAsia="Times New Roman" w:hAnsi="Times New Roman" w:cs="Times New Roman"/>
                <w:color w:val="000000"/>
                <w:lang w:val="kk-KZ"/>
              </w:rPr>
              <w:t xml:space="preserve">Фёдорова </w:t>
            </w:r>
            <w:r w:rsidRPr="00C734E1">
              <w:rPr>
                <w:rFonts w:ascii="Times New Roman" w:eastAsia="BatangChe" w:hAnsi="Times New Roman" w:cs="Times New Roman"/>
                <w:color w:val="000000"/>
                <w:lang w:val="kk-KZ"/>
              </w:rPr>
              <w:t xml:space="preserve">атынан, </w:t>
            </w:r>
            <w:r w:rsidRPr="00C734E1">
              <w:rPr>
                <w:rFonts w:ascii="Times New Roman" w:eastAsia="Times New Roman" w:hAnsi="Times New Roman" w:cs="Times New Roman"/>
                <w:color w:val="000000"/>
                <w:lang w:val="kk-KZ"/>
              </w:rPr>
              <w:t xml:space="preserve">екінші тараптан, бірлесіп Тараптар деп аталып, төмендегі осы туралы Шартты (бұдан әрі - Шарт) жасасты: </w:t>
            </w:r>
          </w:p>
          <w:p w:rsidR="001346CB" w:rsidRPr="00C734E1" w:rsidRDefault="001346CB" w:rsidP="00447714">
            <w:pPr>
              <w:numPr>
                <w:ilvl w:val="0"/>
                <w:numId w:val="2"/>
              </w:numPr>
              <w:shd w:val="clear" w:color="auto" w:fill="FFFFFF"/>
              <w:suppressAutoHyphens/>
              <w:spacing w:after="0" w:line="240" w:lineRule="auto"/>
              <w:jc w:val="center"/>
              <w:rPr>
                <w:rFonts w:ascii="Times New Roman" w:eastAsia="Times New Roman" w:hAnsi="Times New Roman" w:cs="Times New Roman"/>
                <w:color w:val="000000"/>
              </w:rPr>
            </w:pPr>
            <w:r w:rsidRPr="00C734E1">
              <w:rPr>
                <w:rFonts w:ascii="Times New Roman" w:eastAsia="Times New Roman" w:hAnsi="Times New Roman" w:cs="Times New Roman"/>
                <w:bCs/>
                <w:color w:val="000000"/>
                <w:spacing w:val="10"/>
                <w:lang w:val="kk-KZ"/>
              </w:rPr>
              <w:t>Шарттың мәні және сомасы</w:t>
            </w:r>
          </w:p>
          <w:p w:rsidR="001346CB" w:rsidRPr="00C734E1" w:rsidRDefault="001346CB" w:rsidP="00D91A16">
            <w:pPr>
              <w:pStyle w:val="NoSpacing1"/>
              <w:numPr>
                <w:ilvl w:val="1"/>
                <w:numId w:val="7"/>
              </w:numPr>
              <w:tabs>
                <w:tab w:val="left" w:pos="0"/>
                <w:tab w:val="left" w:pos="459"/>
              </w:tabs>
              <w:suppressAutoHyphens w:val="0"/>
              <w:spacing w:line="240" w:lineRule="auto"/>
              <w:ind w:left="0" w:firstLine="0"/>
              <w:rPr>
                <w:rFonts w:ascii="Times New Roman" w:hAnsi="Times New Roman" w:cs="Times New Roman"/>
                <w:color w:val="000000"/>
                <w:lang w:val="kk-KZ"/>
              </w:rPr>
            </w:pPr>
            <w:proofErr w:type="spellStart"/>
            <w:r w:rsidRPr="00C734E1">
              <w:rPr>
                <w:rFonts w:ascii="Times New Roman" w:hAnsi="Times New Roman" w:cs="Times New Roman"/>
                <w:color w:val="000000"/>
              </w:rPr>
              <w:t>Тапсырыс</w:t>
            </w:r>
            <w:proofErr w:type="spellEnd"/>
            <w:r w:rsidRPr="00C734E1">
              <w:rPr>
                <w:rFonts w:ascii="Times New Roman" w:hAnsi="Times New Roman" w:cs="Times New Roman"/>
                <w:color w:val="000000"/>
              </w:rPr>
              <w:t xml:space="preserve"> </w:t>
            </w:r>
            <w:proofErr w:type="spellStart"/>
            <w:r w:rsidRPr="00C734E1">
              <w:rPr>
                <w:rFonts w:ascii="Times New Roman" w:hAnsi="Times New Roman" w:cs="Times New Roman"/>
                <w:color w:val="000000"/>
              </w:rPr>
              <w:t>беруші</w:t>
            </w:r>
            <w:proofErr w:type="spellEnd"/>
            <w:r w:rsidRPr="00C734E1">
              <w:rPr>
                <w:rFonts w:ascii="Times New Roman" w:hAnsi="Times New Roman" w:cs="Times New Roman"/>
                <w:color w:val="000000"/>
              </w:rPr>
              <w:t xml:space="preserve"> қызметтерді </w:t>
            </w:r>
            <w:proofErr w:type="spellStart"/>
            <w:r w:rsidRPr="00C734E1">
              <w:rPr>
                <w:rFonts w:ascii="Times New Roman" w:hAnsi="Times New Roman" w:cs="Times New Roman"/>
                <w:color w:val="000000"/>
              </w:rPr>
              <w:t>тапсырады</w:t>
            </w:r>
            <w:proofErr w:type="spellEnd"/>
            <w:r w:rsidRPr="00C734E1">
              <w:rPr>
                <w:rFonts w:ascii="Times New Roman" w:hAnsi="Times New Roman" w:cs="Times New Roman"/>
                <w:color w:val="000000"/>
              </w:rPr>
              <w:t xml:space="preserve"> және төлейді, ал </w:t>
            </w:r>
            <w:proofErr w:type="spellStart"/>
            <w:r w:rsidRPr="00C734E1">
              <w:rPr>
                <w:rFonts w:ascii="Times New Roman" w:hAnsi="Times New Roman" w:cs="Times New Roman"/>
                <w:color w:val="000000"/>
              </w:rPr>
              <w:t>Орындаушы</w:t>
            </w:r>
            <w:proofErr w:type="spellEnd"/>
            <w:r w:rsidRPr="00C734E1">
              <w:rPr>
                <w:rFonts w:ascii="Times New Roman" w:hAnsi="Times New Roman" w:cs="Times New Roman"/>
                <w:color w:val="000000"/>
                <w:lang w:val="kk-KZ"/>
              </w:rPr>
              <w:t xml:space="preserve"> маманды</w:t>
            </w:r>
            <w:r w:rsidR="00447714" w:rsidRPr="00C734E1">
              <w:rPr>
                <w:rFonts w:ascii="Times New Roman" w:hAnsi="Times New Roman" w:cs="Times New Roman"/>
                <w:color w:val="000000"/>
                <w:lang w:val="kk-KZ"/>
              </w:rPr>
              <w:t>қ</w:t>
            </w:r>
            <w:r w:rsidRPr="00C734E1">
              <w:rPr>
                <w:rFonts w:ascii="Times New Roman" w:hAnsi="Times New Roman" w:cs="Times New Roman"/>
                <w:color w:val="000000"/>
                <w:lang w:val="kk-KZ"/>
              </w:rPr>
              <w:t xml:space="preserve"> бойынша біліктілікті арттыру қызметтерін көрсетеді</w:t>
            </w:r>
            <w:r w:rsidRPr="00C734E1">
              <w:rPr>
                <w:rFonts w:ascii="Times New Roman" w:hAnsi="Times New Roman" w:cs="Times New Roman"/>
                <w:color w:val="000000"/>
                <w:kern w:val="1"/>
                <w:lang w:val="kk-KZ"/>
              </w:rPr>
              <w:t>.</w:t>
            </w:r>
          </w:p>
          <w:p w:rsidR="001346CB" w:rsidRPr="00C734E1" w:rsidRDefault="001346CB" w:rsidP="00D91A16">
            <w:pPr>
              <w:pStyle w:val="NoSpacing1"/>
              <w:numPr>
                <w:ilvl w:val="1"/>
                <w:numId w:val="7"/>
              </w:numPr>
              <w:tabs>
                <w:tab w:val="left" w:pos="0"/>
                <w:tab w:val="left" w:pos="459"/>
              </w:tabs>
              <w:suppressAutoHyphens w:val="0"/>
              <w:spacing w:line="240" w:lineRule="auto"/>
              <w:ind w:left="0" w:firstLine="0"/>
              <w:rPr>
                <w:rFonts w:ascii="Times New Roman" w:hAnsi="Times New Roman" w:cs="Times New Roman"/>
                <w:color w:val="000000"/>
                <w:lang w:val="kk-KZ"/>
              </w:rPr>
            </w:pPr>
            <w:r w:rsidRPr="00C734E1">
              <w:rPr>
                <w:rFonts w:ascii="Times New Roman" w:hAnsi="Times New Roman" w:cs="Times New Roman"/>
                <w:color w:val="000000"/>
                <w:lang w:val="kk-KZ"/>
              </w:rPr>
              <w:t>Біліктілікті арттыру ғылыми-ақпараттық алмасу, семинар, тренинг (шебер-класстары) сияқты іс-шаралар арқылы, өз білімін жетілдіру, циклд</w:t>
            </w:r>
            <w:r w:rsidR="009B6DB5" w:rsidRPr="00C734E1">
              <w:rPr>
                <w:rFonts w:ascii="Times New Roman" w:hAnsi="Times New Roman" w:cs="Times New Roman"/>
                <w:color w:val="000000"/>
                <w:lang w:val="kk-KZ"/>
              </w:rPr>
              <w:t>ік оқыту</w:t>
            </w:r>
            <w:r w:rsidRPr="00C734E1">
              <w:rPr>
                <w:rFonts w:ascii="Times New Roman" w:hAnsi="Times New Roman" w:cs="Times New Roman"/>
                <w:color w:val="000000"/>
                <w:lang w:val="kk-KZ"/>
              </w:rPr>
              <w:t xml:space="preserve"> бойынша </w:t>
            </w:r>
            <w:r w:rsidR="009B6DB5" w:rsidRPr="00C734E1">
              <w:rPr>
                <w:rFonts w:ascii="Times New Roman" w:hAnsi="Times New Roman" w:cs="Times New Roman"/>
                <w:color w:val="000000"/>
                <w:lang w:val="kk-KZ"/>
              </w:rPr>
              <w:t>жүргізіледі</w:t>
            </w:r>
            <w:r w:rsidRPr="00C734E1">
              <w:rPr>
                <w:rFonts w:ascii="Times New Roman" w:hAnsi="Times New Roman" w:cs="Times New Roman"/>
                <w:color w:val="000000"/>
                <w:lang w:val="kk-KZ"/>
              </w:rPr>
              <w:t>.</w:t>
            </w:r>
          </w:p>
          <w:p w:rsidR="001346CB" w:rsidRPr="00C734E1" w:rsidRDefault="001346CB" w:rsidP="00D91A16">
            <w:pPr>
              <w:pStyle w:val="NoSpacing1"/>
              <w:tabs>
                <w:tab w:val="left" w:pos="142"/>
                <w:tab w:val="left" w:pos="284"/>
                <w:tab w:val="left" w:pos="426"/>
              </w:tabs>
              <w:suppressAutoHyphens w:val="0"/>
              <w:spacing w:line="240" w:lineRule="auto"/>
              <w:rPr>
                <w:rFonts w:ascii="Times New Roman" w:hAnsi="Times New Roman" w:cs="Times New Roman"/>
                <w:color w:val="000000"/>
                <w:lang w:val="kk-KZ"/>
              </w:rPr>
            </w:pPr>
            <w:r w:rsidRPr="00C734E1">
              <w:rPr>
                <w:rFonts w:ascii="Times New Roman" w:hAnsi="Times New Roman" w:cs="Times New Roman"/>
                <w:color w:val="000000"/>
                <w:lang w:val="kk-KZ"/>
              </w:rPr>
              <w:t xml:space="preserve">1.3 Орындаушы біліктілікті арттыруды 2022 жылғы </w:t>
            </w:r>
            <w:r w:rsidRPr="00C734E1">
              <w:rPr>
                <w:rFonts w:ascii="Times New Roman" w:hAnsi="Times New Roman" w:cs="Times New Roman"/>
                <w:color w:val="000000"/>
                <w:u w:val="single"/>
                <w:lang w:val="kk-KZ"/>
              </w:rPr>
              <w:t xml:space="preserve">   ____</w:t>
            </w:r>
            <w:r w:rsidRPr="00C734E1">
              <w:rPr>
                <w:rFonts w:ascii="Times New Roman" w:hAnsi="Times New Roman" w:cs="Times New Roman"/>
                <w:color w:val="000000"/>
                <w:lang w:val="kk-KZ"/>
              </w:rPr>
              <w:t xml:space="preserve">бастап </w:t>
            </w:r>
            <w:r w:rsidRPr="00C734E1">
              <w:rPr>
                <w:rFonts w:ascii="Times New Roman" w:hAnsi="Times New Roman" w:cs="Times New Roman"/>
                <w:color w:val="000000"/>
                <w:u w:val="single"/>
                <w:lang w:val="kk-KZ"/>
              </w:rPr>
              <w:t>____</w:t>
            </w:r>
            <w:r w:rsidRPr="00C734E1">
              <w:rPr>
                <w:rFonts w:ascii="Times New Roman" w:hAnsi="Times New Roman" w:cs="Times New Roman"/>
                <w:color w:val="000000"/>
                <w:lang w:val="kk-KZ"/>
              </w:rPr>
              <w:t xml:space="preserve"> дейінгі мерзімде ұйымдастырып, өткізеді.  </w:t>
            </w:r>
          </w:p>
          <w:p w:rsidR="009D071A" w:rsidRPr="00C734E1" w:rsidRDefault="001346CB" w:rsidP="009D071A">
            <w:pPr>
              <w:pStyle w:val="a3"/>
              <w:rPr>
                <w:rFonts w:ascii="Times New Roman" w:hAnsi="Times New Roman" w:cs="Times New Roman"/>
                <w:lang w:val="kk-KZ"/>
              </w:rPr>
            </w:pPr>
            <w:r w:rsidRPr="00C734E1">
              <w:rPr>
                <w:rFonts w:ascii="Times New Roman" w:hAnsi="Times New Roman" w:cs="Times New Roman"/>
                <w:color w:val="000000"/>
                <w:lang w:val="kk-KZ"/>
              </w:rPr>
              <w:t>1.4 Қызмет көрсету орны: Семей  қаласы</w:t>
            </w:r>
            <w:r w:rsidR="009D071A" w:rsidRPr="00C734E1">
              <w:rPr>
                <w:rFonts w:ascii="Times New Roman" w:hAnsi="Times New Roman" w:cs="Times New Roman"/>
                <w:color w:val="000000"/>
                <w:lang w:val="kk-KZ"/>
              </w:rPr>
              <w:t>,</w:t>
            </w:r>
            <w:r w:rsidRPr="00C734E1">
              <w:rPr>
                <w:rFonts w:ascii="Times New Roman" w:hAnsi="Times New Roman" w:cs="Times New Roman"/>
                <w:color w:val="000000"/>
                <w:lang w:val="kk-KZ"/>
              </w:rPr>
              <w:t xml:space="preserve"> </w:t>
            </w:r>
            <w:r w:rsidR="009D071A" w:rsidRPr="00C734E1">
              <w:rPr>
                <w:rFonts w:ascii="Times New Roman" w:hAnsi="Times New Roman" w:cs="Times New Roman"/>
                <w:lang w:val="kk-KZ"/>
              </w:rPr>
              <w:t>Жоғары медициналық колледжі «Авиценна» білім мекемесі</w:t>
            </w:r>
          </w:p>
          <w:p w:rsidR="001346CB" w:rsidRPr="00C734E1" w:rsidRDefault="001346CB" w:rsidP="00D91A16">
            <w:pPr>
              <w:pStyle w:val="NoSpacing1"/>
              <w:tabs>
                <w:tab w:val="left" w:pos="142"/>
                <w:tab w:val="left" w:pos="284"/>
                <w:tab w:val="left" w:pos="426"/>
              </w:tabs>
              <w:suppressAutoHyphens w:val="0"/>
              <w:spacing w:line="240" w:lineRule="auto"/>
              <w:rPr>
                <w:rFonts w:ascii="Times New Roman" w:hAnsi="Times New Roman" w:cs="Times New Roman"/>
                <w:bCs/>
                <w:color w:val="000000"/>
                <w:spacing w:val="10"/>
                <w:lang w:val="kk-KZ"/>
              </w:rPr>
            </w:pPr>
          </w:p>
          <w:p w:rsidR="001346CB" w:rsidRPr="00C734E1" w:rsidRDefault="001346CB" w:rsidP="00D91A16">
            <w:pPr>
              <w:shd w:val="clear" w:color="auto" w:fill="FFFFFF"/>
              <w:spacing w:after="0" w:line="240" w:lineRule="auto"/>
              <w:ind w:left="360"/>
              <w:jc w:val="center"/>
              <w:rPr>
                <w:rFonts w:ascii="Times New Roman" w:eastAsia="Times New Roman" w:hAnsi="Times New Roman" w:cs="Times New Roman"/>
                <w:color w:val="000000"/>
                <w:lang w:val="kk-KZ"/>
              </w:rPr>
            </w:pPr>
            <w:r w:rsidRPr="00C734E1">
              <w:rPr>
                <w:rFonts w:ascii="Times New Roman" w:eastAsia="Times New Roman" w:hAnsi="Times New Roman" w:cs="Times New Roman"/>
                <w:bCs/>
                <w:color w:val="000000"/>
                <w:spacing w:val="10"/>
                <w:lang w:val="kk-KZ"/>
              </w:rPr>
              <w:t>2. Шарттың жалпы құны</w:t>
            </w:r>
          </w:p>
          <w:p w:rsidR="001346CB" w:rsidRPr="00C734E1" w:rsidRDefault="001346CB" w:rsidP="00D91A16">
            <w:pPr>
              <w:tabs>
                <w:tab w:val="left" w:pos="426"/>
              </w:tabs>
              <w:spacing w:after="0" w:line="240" w:lineRule="auto"/>
              <w:rPr>
                <w:rFonts w:ascii="Times New Roman" w:eastAsia="Times New Roman" w:hAnsi="Times New Roman" w:cs="Times New Roman"/>
                <w:color w:val="000000"/>
                <w:lang w:val="kk-KZ"/>
              </w:rPr>
            </w:pPr>
            <w:r w:rsidRPr="00C734E1">
              <w:rPr>
                <w:rFonts w:ascii="Times New Roman" w:eastAsia="Times New Roman" w:hAnsi="Times New Roman" w:cs="Times New Roman"/>
                <w:color w:val="000000"/>
                <w:lang w:val="kk-KZ"/>
              </w:rPr>
              <w:t xml:space="preserve">2.1 Осы Шарттың жалпы құны </w:t>
            </w:r>
            <w:r w:rsidRPr="00C734E1">
              <w:rPr>
                <w:rFonts w:ascii="Times New Roman" w:eastAsia="Times New Roman" w:hAnsi="Times New Roman" w:cs="Times New Roman"/>
                <w:color w:val="000000"/>
                <w:u w:val="single"/>
                <w:lang w:val="kk-KZ"/>
              </w:rPr>
              <w:t>______</w:t>
            </w:r>
            <w:r w:rsidRPr="00C734E1">
              <w:rPr>
                <w:rFonts w:ascii="Times New Roman" w:eastAsia="Times New Roman" w:hAnsi="Times New Roman" w:cs="Times New Roman"/>
                <w:color w:val="000000"/>
                <w:lang w:val="kk-KZ"/>
              </w:rPr>
              <w:t xml:space="preserve"> </w:t>
            </w:r>
            <w:r w:rsidRPr="00C734E1">
              <w:rPr>
                <w:rFonts w:ascii="Times New Roman" w:eastAsia="Times New Roman" w:hAnsi="Times New Roman" w:cs="Times New Roman"/>
                <w:color w:val="000000"/>
                <w:u w:val="single"/>
                <w:lang w:val="kk-KZ"/>
              </w:rPr>
              <w:t>теңгені</w:t>
            </w:r>
            <w:r w:rsidRPr="00C734E1">
              <w:rPr>
                <w:rFonts w:ascii="Times New Roman" w:eastAsia="Times New Roman" w:hAnsi="Times New Roman" w:cs="Times New Roman"/>
                <w:color w:val="000000"/>
                <w:lang w:val="kk-KZ"/>
              </w:rPr>
              <w:t xml:space="preserve"> құрайды. Орындаушы ҚҚС-ын төлеушісі болып табылмайды.</w:t>
            </w:r>
          </w:p>
          <w:p w:rsidR="001346CB" w:rsidRPr="00C734E1" w:rsidRDefault="001346CB" w:rsidP="00D91A16">
            <w:pPr>
              <w:pStyle w:val="ListParagraph1"/>
              <w:tabs>
                <w:tab w:val="left" w:pos="459"/>
              </w:tabs>
              <w:spacing w:after="0" w:line="240" w:lineRule="auto"/>
              <w:ind w:left="0"/>
              <w:rPr>
                <w:rFonts w:ascii="Times New Roman" w:hAnsi="Times New Roman"/>
                <w:color w:val="000000"/>
                <w:lang w:val="kk-KZ"/>
              </w:rPr>
            </w:pPr>
            <w:r w:rsidRPr="00C734E1">
              <w:rPr>
                <w:rFonts w:ascii="Times New Roman" w:hAnsi="Times New Roman"/>
                <w:color w:val="000000"/>
                <w:lang w:val="kk-KZ"/>
              </w:rPr>
              <w:t xml:space="preserve">2.2. Осы шарттың жалпы құны соңғы болып табылады және Осы шарттың барлық әрекет ету мерзімі </w:t>
            </w:r>
            <w:r w:rsidR="00FD7732" w:rsidRPr="00C734E1">
              <w:rPr>
                <w:rFonts w:ascii="Times New Roman" w:hAnsi="Times New Roman"/>
                <w:color w:val="000000"/>
                <w:lang w:val="kk-KZ"/>
              </w:rPr>
              <w:t xml:space="preserve">кезеңінде </w:t>
            </w:r>
            <w:r w:rsidRPr="00C734E1">
              <w:rPr>
                <w:rFonts w:ascii="Times New Roman" w:hAnsi="Times New Roman"/>
                <w:color w:val="000000"/>
                <w:lang w:val="kk-KZ"/>
              </w:rPr>
              <w:t xml:space="preserve">ұлғаюға жатпайды. </w:t>
            </w:r>
          </w:p>
          <w:p w:rsidR="00976FA0" w:rsidRPr="00C734E1" w:rsidRDefault="00976FA0" w:rsidP="00D91A16">
            <w:pPr>
              <w:pStyle w:val="ListParagraph1"/>
              <w:tabs>
                <w:tab w:val="left" w:pos="459"/>
              </w:tabs>
              <w:spacing w:after="0" w:line="240" w:lineRule="auto"/>
              <w:ind w:left="0"/>
              <w:rPr>
                <w:rFonts w:ascii="Times New Roman" w:hAnsi="Times New Roman"/>
                <w:color w:val="000000"/>
                <w:lang w:val="kk-KZ"/>
              </w:rPr>
            </w:pPr>
          </w:p>
          <w:p w:rsidR="001346CB" w:rsidRPr="00C734E1" w:rsidRDefault="001346CB" w:rsidP="00D91A16">
            <w:pPr>
              <w:numPr>
                <w:ilvl w:val="0"/>
                <w:numId w:val="3"/>
              </w:numPr>
              <w:tabs>
                <w:tab w:val="left" w:pos="426"/>
              </w:tabs>
              <w:suppressAutoHyphens/>
              <w:spacing w:after="0" w:line="240" w:lineRule="auto"/>
              <w:jc w:val="center"/>
              <w:rPr>
                <w:rFonts w:ascii="Times New Roman" w:eastAsia="Times New Roman" w:hAnsi="Times New Roman" w:cs="Times New Roman"/>
                <w:color w:val="000000"/>
                <w:lang w:val="kk-KZ"/>
              </w:rPr>
            </w:pPr>
            <w:r w:rsidRPr="00C734E1">
              <w:rPr>
                <w:rFonts w:ascii="Times New Roman" w:eastAsia="Times New Roman" w:hAnsi="Times New Roman" w:cs="Times New Roman"/>
                <w:color w:val="000000"/>
                <w:lang w:val="kk-KZ"/>
              </w:rPr>
              <w:t>Есеп-айырысу тәртібі</w:t>
            </w:r>
          </w:p>
          <w:p w:rsidR="001346CB" w:rsidRPr="00C734E1" w:rsidRDefault="001346CB" w:rsidP="00D91A16">
            <w:pPr>
              <w:tabs>
                <w:tab w:val="left" w:pos="0"/>
              </w:tabs>
              <w:spacing w:after="0" w:line="240" w:lineRule="auto"/>
              <w:rPr>
                <w:rFonts w:ascii="Times New Roman" w:eastAsia="Times New Roman" w:hAnsi="Times New Roman" w:cs="Times New Roman"/>
                <w:color w:val="000000"/>
                <w:lang w:val="kk-KZ"/>
              </w:rPr>
            </w:pPr>
            <w:r w:rsidRPr="00C734E1">
              <w:rPr>
                <w:rFonts w:ascii="Times New Roman" w:eastAsia="Times New Roman" w:hAnsi="Times New Roman" w:cs="Times New Roman"/>
                <w:color w:val="000000"/>
                <w:lang w:val="kk-KZ"/>
              </w:rPr>
              <w:t>3.1 Осы Шарт бойынша көрсетілген қызметтер үшін төлемді Тапсырыс беруші қолма-қол ақшасыз есептесу арқылы төлемге шот ұсынылған күннен бастап 10 банкі күні ішінде 100 % алдын ала төлеу түрінде Орындаушының есеп айырысу шотына ақшалай қаражатты аудару арқылы жүргізіледі (немесе бухгалтерияда анықтап алу)</w:t>
            </w:r>
          </w:p>
          <w:p w:rsidR="00976FA0" w:rsidRPr="00C734E1" w:rsidRDefault="00976FA0" w:rsidP="00D91A16">
            <w:pPr>
              <w:tabs>
                <w:tab w:val="left" w:pos="0"/>
              </w:tabs>
              <w:spacing w:after="0" w:line="240" w:lineRule="auto"/>
              <w:rPr>
                <w:rFonts w:ascii="Times New Roman" w:eastAsia="Times New Roman" w:hAnsi="Times New Roman" w:cs="Times New Roman"/>
                <w:color w:val="000000"/>
                <w:lang w:val="kk-KZ"/>
              </w:rPr>
            </w:pPr>
          </w:p>
          <w:p w:rsidR="001346CB" w:rsidRPr="00C734E1" w:rsidRDefault="001346CB" w:rsidP="00D91A16">
            <w:pPr>
              <w:numPr>
                <w:ilvl w:val="0"/>
                <w:numId w:val="3"/>
              </w:numPr>
              <w:suppressAutoHyphens/>
              <w:spacing w:after="0" w:line="240" w:lineRule="auto"/>
              <w:rPr>
                <w:rFonts w:ascii="Times New Roman" w:eastAsia="Times New Roman" w:hAnsi="Times New Roman" w:cs="Times New Roman"/>
                <w:color w:val="000000"/>
                <w:lang w:val="kk-KZ"/>
              </w:rPr>
            </w:pPr>
            <w:r w:rsidRPr="00C734E1">
              <w:rPr>
                <w:rFonts w:ascii="Times New Roman" w:eastAsia="Times New Roman" w:hAnsi="Times New Roman" w:cs="Times New Roman"/>
                <w:color w:val="000000"/>
                <w:lang w:val="kk-KZ"/>
              </w:rPr>
              <w:t>Тараптардың құқықтары мен міндеттері</w:t>
            </w:r>
          </w:p>
          <w:p w:rsidR="008A5AA5" w:rsidRPr="00C734E1" w:rsidRDefault="001346CB" w:rsidP="008A5AA5">
            <w:pPr>
              <w:numPr>
                <w:ilvl w:val="0"/>
                <w:numId w:val="4"/>
              </w:numPr>
              <w:tabs>
                <w:tab w:val="left" w:pos="284"/>
                <w:tab w:val="left" w:pos="426"/>
              </w:tabs>
              <w:suppressAutoHyphens/>
              <w:spacing w:after="0" w:line="240" w:lineRule="auto"/>
              <w:ind w:left="0" w:hanging="686"/>
              <w:rPr>
                <w:rFonts w:ascii="Times New Roman" w:eastAsia="Times New Roman" w:hAnsi="Times New Roman" w:cs="Times New Roman"/>
                <w:color w:val="000000"/>
                <w:lang w:val="kk-KZ"/>
              </w:rPr>
            </w:pPr>
            <w:r w:rsidRPr="00C734E1">
              <w:rPr>
                <w:rFonts w:ascii="Times New Roman" w:eastAsia="Times New Roman" w:hAnsi="Times New Roman" w:cs="Times New Roman"/>
                <w:color w:val="000000"/>
                <w:lang w:val="kk-KZ"/>
              </w:rPr>
              <w:t xml:space="preserve">4.1.Тапсырыс беруші мыналарға құқылы: </w:t>
            </w:r>
          </w:p>
          <w:p w:rsidR="001346CB" w:rsidRPr="00C734E1" w:rsidRDefault="008A5AA5" w:rsidP="008A5AA5">
            <w:pPr>
              <w:numPr>
                <w:ilvl w:val="0"/>
                <w:numId w:val="4"/>
              </w:numPr>
              <w:tabs>
                <w:tab w:val="left" w:pos="284"/>
                <w:tab w:val="left" w:pos="426"/>
              </w:tabs>
              <w:suppressAutoHyphens/>
              <w:spacing w:after="0" w:line="240" w:lineRule="auto"/>
              <w:ind w:left="0" w:hanging="686"/>
              <w:rPr>
                <w:rFonts w:ascii="Times New Roman" w:eastAsia="Times New Roman" w:hAnsi="Times New Roman" w:cs="Times New Roman"/>
                <w:color w:val="000000"/>
                <w:lang w:val="kk-KZ"/>
              </w:rPr>
            </w:pPr>
            <w:r w:rsidRPr="00C734E1">
              <w:rPr>
                <w:rFonts w:ascii="Times New Roman" w:eastAsia="Times New Roman" w:hAnsi="Times New Roman" w:cs="Times New Roman"/>
                <w:color w:val="000000"/>
                <w:lang w:val="kk-KZ"/>
              </w:rPr>
              <w:t>4.1.1</w:t>
            </w:r>
            <w:r w:rsidR="001346CB" w:rsidRPr="00C734E1">
              <w:rPr>
                <w:rFonts w:ascii="Times New Roman" w:eastAsia="Times New Roman" w:hAnsi="Times New Roman" w:cs="Times New Roman"/>
                <w:color w:val="000000"/>
                <w:lang w:val="kk-KZ"/>
              </w:rPr>
              <w:t xml:space="preserve"> Шартты орындаудан Тапсырыс берушінің бас тартуы туралы жазбаша хабарлама алғанға дейін </w:t>
            </w:r>
            <w:r w:rsidR="001346CB" w:rsidRPr="00C734E1">
              <w:rPr>
                <w:rFonts w:ascii="Times New Roman" w:eastAsia="Times New Roman" w:hAnsi="Times New Roman" w:cs="Times New Roman"/>
                <w:color w:val="000000"/>
                <w:lang w:val="kk-KZ"/>
              </w:rPr>
              <w:lastRenderedPageBreak/>
              <w:t xml:space="preserve">белгіленген бағаның көрсетілген қызметтердің бөлігіне пропорционал бөлігін Орындаушыға төлеп, көрсетілген қызметтер актісіне қол қойғанға дейін кез келген уақытта осы Шартты орындаудан бас тартуға құқылы. Шарт бұзылған жағдайда Тапсырыс беруші немесе оның өкілдеріне белгіленген үлгідегі куәлік берілмейді. </w:t>
            </w:r>
          </w:p>
          <w:p w:rsidR="008A5AA5" w:rsidRPr="00C734E1" w:rsidRDefault="008A5AA5" w:rsidP="008A5AA5">
            <w:pPr>
              <w:numPr>
                <w:ilvl w:val="1"/>
                <w:numId w:val="5"/>
              </w:numPr>
              <w:suppressAutoHyphens/>
              <w:spacing w:after="0" w:line="240" w:lineRule="auto"/>
              <w:ind w:left="0" w:hanging="506"/>
              <w:jc w:val="both"/>
              <w:rPr>
                <w:rFonts w:ascii="Times New Roman" w:eastAsia="Times New Roman" w:hAnsi="Times New Roman" w:cs="Times New Roman"/>
                <w:color w:val="000000"/>
                <w:lang w:val="kk-KZ"/>
              </w:rPr>
            </w:pPr>
            <w:r w:rsidRPr="00C734E1">
              <w:rPr>
                <w:rFonts w:ascii="Times New Roman" w:eastAsia="Times New Roman" w:hAnsi="Times New Roman" w:cs="Times New Roman"/>
                <w:color w:val="000000"/>
                <w:lang w:val="kk-KZ"/>
              </w:rPr>
              <w:t xml:space="preserve">4.2 </w:t>
            </w:r>
            <w:r w:rsidR="001346CB" w:rsidRPr="00C734E1">
              <w:rPr>
                <w:rFonts w:ascii="Times New Roman" w:eastAsia="Times New Roman" w:hAnsi="Times New Roman" w:cs="Times New Roman"/>
                <w:color w:val="000000"/>
                <w:lang w:val="kk-KZ"/>
              </w:rPr>
              <w:t xml:space="preserve">Тапсырыс беруші мыналарға міндеттенеді: </w:t>
            </w:r>
          </w:p>
          <w:p w:rsidR="001346CB" w:rsidRPr="00C734E1" w:rsidRDefault="008A5AA5" w:rsidP="008A5AA5">
            <w:pPr>
              <w:numPr>
                <w:ilvl w:val="1"/>
                <w:numId w:val="5"/>
              </w:numPr>
              <w:suppressAutoHyphens/>
              <w:spacing w:after="0" w:line="240" w:lineRule="auto"/>
              <w:ind w:left="0" w:hanging="506"/>
              <w:jc w:val="both"/>
              <w:rPr>
                <w:rFonts w:ascii="Times New Roman" w:eastAsia="Times New Roman" w:hAnsi="Times New Roman" w:cs="Times New Roman"/>
                <w:color w:val="000000"/>
                <w:lang w:val="kk-KZ"/>
              </w:rPr>
            </w:pPr>
            <w:r w:rsidRPr="00C734E1">
              <w:rPr>
                <w:rFonts w:ascii="Times New Roman" w:eastAsia="Times New Roman" w:hAnsi="Times New Roman" w:cs="Times New Roman"/>
                <w:color w:val="000000"/>
                <w:lang w:val="kk-KZ"/>
              </w:rPr>
              <w:t xml:space="preserve">4.2.1 </w:t>
            </w:r>
            <w:r w:rsidR="001346CB" w:rsidRPr="00C734E1">
              <w:rPr>
                <w:rFonts w:ascii="Times New Roman" w:eastAsia="Times New Roman" w:hAnsi="Times New Roman" w:cs="Times New Roman"/>
                <w:color w:val="000000"/>
                <w:lang w:val="kk-KZ"/>
              </w:rPr>
              <w:t>Орындаушының қызметтерін осы Шарттың 2.1, 3.1 т. айтылған талаптармен және тәртіппен төлеуге.</w:t>
            </w:r>
          </w:p>
          <w:p w:rsidR="009F4153" w:rsidRPr="00C734E1" w:rsidRDefault="008A5AA5" w:rsidP="008A5AA5">
            <w:pPr>
              <w:tabs>
                <w:tab w:val="left" w:pos="459"/>
              </w:tabs>
              <w:suppressAutoHyphens/>
              <w:spacing w:after="0" w:line="240" w:lineRule="auto"/>
              <w:rPr>
                <w:rFonts w:ascii="Times New Roman" w:eastAsia="Times New Roman" w:hAnsi="Times New Roman" w:cs="Times New Roman"/>
                <w:color w:val="000000"/>
                <w:lang w:val="kk-KZ"/>
              </w:rPr>
            </w:pPr>
            <w:r w:rsidRPr="00C734E1">
              <w:rPr>
                <w:rFonts w:ascii="Times New Roman" w:eastAsia="Times New Roman" w:hAnsi="Times New Roman" w:cs="Times New Roman"/>
                <w:color w:val="000000"/>
                <w:lang w:val="kk-KZ"/>
              </w:rPr>
              <w:t xml:space="preserve">4.2.2 </w:t>
            </w:r>
            <w:r w:rsidR="001346CB" w:rsidRPr="00C734E1">
              <w:rPr>
                <w:rFonts w:ascii="Times New Roman" w:eastAsia="Times New Roman" w:hAnsi="Times New Roman" w:cs="Times New Roman"/>
                <w:color w:val="000000"/>
                <w:lang w:val="kk-KZ"/>
              </w:rPr>
              <w:t xml:space="preserve"> </w:t>
            </w:r>
            <w:r w:rsidR="00592AA6" w:rsidRPr="00C734E1">
              <w:rPr>
                <w:rFonts w:ascii="Times New Roman" w:eastAsia="Times New Roman" w:hAnsi="Times New Roman" w:cs="Times New Roman"/>
                <w:color w:val="000000"/>
                <w:lang w:val="kk-KZ"/>
              </w:rPr>
              <w:t xml:space="preserve">Орындаушыны алдын ала жазбаша ескертіп, форс-мажорлық жағдайларды, ауруды қоспағанда, 1.3-тармақта белгіленген мерзімде оқуға міндетті түрде келуін қамтамасыз етуге. </w:t>
            </w:r>
          </w:p>
          <w:p w:rsidR="009F4153" w:rsidRPr="00C734E1" w:rsidRDefault="009F4153" w:rsidP="008A5AA5">
            <w:pPr>
              <w:tabs>
                <w:tab w:val="left" w:pos="459"/>
              </w:tabs>
              <w:suppressAutoHyphens/>
              <w:spacing w:after="0" w:line="240" w:lineRule="auto"/>
              <w:rPr>
                <w:rFonts w:ascii="Times New Roman" w:eastAsia="Times New Roman" w:hAnsi="Times New Roman" w:cs="Times New Roman"/>
                <w:color w:val="000000"/>
                <w:lang w:val="kk-KZ"/>
              </w:rPr>
            </w:pPr>
            <w:r w:rsidRPr="00C734E1">
              <w:rPr>
                <w:rFonts w:ascii="Times New Roman" w:eastAsia="Times New Roman" w:hAnsi="Times New Roman" w:cs="Times New Roman"/>
                <w:color w:val="000000"/>
                <w:lang w:val="kk-KZ"/>
              </w:rPr>
              <w:t xml:space="preserve">4.2.3 </w:t>
            </w:r>
            <w:r w:rsidR="0084076D" w:rsidRPr="00C734E1">
              <w:rPr>
                <w:rFonts w:ascii="Times New Roman" w:eastAsia="Times New Roman" w:hAnsi="Times New Roman" w:cs="Times New Roman"/>
                <w:color w:val="000000"/>
                <w:lang w:val="kk-KZ"/>
              </w:rPr>
              <w:t>О</w:t>
            </w:r>
            <w:r w:rsidRPr="00C734E1">
              <w:rPr>
                <w:rFonts w:ascii="Times New Roman" w:eastAsia="Times New Roman" w:hAnsi="Times New Roman" w:cs="Times New Roman"/>
                <w:color w:val="000000"/>
                <w:lang w:val="kk-KZ"/>
              </w:rPr>
              <w:t xml:space="preserve">рта кәсіптік (техникалық және кәсіптік) білімі бар кадрлардың біліктілігін арттыру үшін алдыңғы білім деңгейі орта (техникалық және кәсіптік) медициналық немесе фармацевтикалық білім және (немесе) мамандығы бойынша қайта даярлау болып табылады. Тапсырыс беруші </w:t>
            </w:r>
            <w:r w:rsidR="00592AA6" w:rsidRPr="00C734E1">
              <w:rPr>
                <w:rFonts w:ascii="Times New Roman" w:eastAsia="Times New Roman" w:hAnsi="Times New Roman" w:cs="Times New Roman"/>
                <w:color w:val="000000"/>
                <w:lang w:val="kk-KZ"/>
              </w:rPr>
              <w:t xml:space="preserve">Орындаушыға салыстыру үшін </w:t>
            </w:r>
            <w:r w:rsidRPr="00C734E1">
              <w:rPr>
                <w:rFonts w:ascii="Times New Roman" w:eastAsia="Times New Roman" w:hAnsi="Times New Roman" w:cs="Times New Roman"/>
                <w:color w:val="000000"/>
                <w:lang w:val="kk-KZ"/>
              </w:rPr>
              <w:t>Білім туралы құжаттың көшірмесін және түпнұсқасын ұсынады</w:t>
            </w:r>
            <w:r w:rsidR="00592AA6" w:rsidRPr="00C734E1">
              <w:rPr>
                <w:rFonts w:ascii="Times New Roman" w:eastAsia="Times New Roman" w:hAnsi="Times New Roman" w:cs="Times New Roman"/>
                <w:color w:val="000000"/>
                <w:lang w:val="kk-KZ"/>
              </w:rPr>
              <w:t>.</w:t>
            </w:r>
          </w:p>
          <w:p w:rsidR="001346CB" w:rsidRPr="00C734E1" w:rsidRDefault="008A5AA5" w:rsidP="008A5AA5">
            <w:pPr>
              <w:tabs>
                <w:tab w:val="left" w:pos="459"/>
              </w:tabs>
              <w:suppressAutoHyphens/>
              <w:spacing w:after="0" w:line="240" w:lineRule="auto"/>
              <w:rPr>
                <w:rFonts w:ascii="Times New Roman" w:eastAsia="Times New Roman" w:hAnsi="Times New Roman" w:cs="Times New Roman"/>
                <w:color w:val="000000"/>
                <w:lang w:val="kk-KZ"/>
              </w:rPr>
            </w:pPr>
            <w:r w:rsidRPr="00C734E1">
              <w:rPr>
                <w:rFonts w:ascii="Times New Roman" w:eastAsia="Times New Roman" w:hAnsi="Times New Roman" w:cs="Times New Roman"/>
                <w:color w:val="000000"/>
                <w:lang w:val="kk-KZ"/>
              </w:rPr>
              <w:t xml:space="preserve">4.3 </w:t>
            </w:r>
            <w:r w:rsidR="001346CB" w:rsidRPr="00C734E1">
              <w:rPr>
                <w:rFonts w:ascii="Times New Roman" w:eastAsia="Times New Roman" w:hAnsi="Times New Roman" w:cs="Times New Roman"/>
                <w:color w:val="000000"/>
                <w:lang w:val="kk-KZ"/>
              </w:rPr>
              <w:t xml:space="preserve">Орындаушы мыналарға құқылы:  </w:t>
            </w:r>
          </w:p>
          <w:p w:rsidR="005F71A1" w:rsidRPr="00C734E1" w:rsidRDefault="008A5AA5" w:rsidP="005F71A1">
            <w:pPr>
              <w:tabs>
                <w:tab w:val="left" w:pos="459"/>
              </w:tabs>
              <w:suppressAutoHyphens/>
              <w:spacing w:after="0" w:line="240" w:lineRule="auto"/>
              <w:rPr>
                <w:rFonts w:ascii="Times New Roman" w:eastAsia="Times New Roman" w:hAnsi="Times New Roman" w:cs="Times New Roman"/>
                <w:color w:val="000000"/>
                <w:lang w:val="kk-KZ"/>
              </w:rPr>
            </w:pPr>
            <w:r w:rsidRPr="00C734E1">
              <w:rPr>
                <w:rFonts w:ascii="Times New Roman" w:eastAsia="Times New Roman" w:hAnsi="Times New Roman" w:cs="Times New Roman"/>
                <w:color w:val="000000"/>
                <w:lang w:val="kk-KZ"/>
              </w:rPr>
              <w:t xml:space="preserve">4.3.1 </w:t>
            </w:r>
            <w:r w:rsidR="001346CB" w:rsidRPr="00C734E1">
              <w:rPr>
                <w:rFonts w:ascii="Times New Roman" w:eastAsia="Times New Roman" w:hAnsi="Times New Roman" w:cs="Times New Roman"/>
                <w:color w:val="000000"/>
                <w:lang w:val="kk-KZ"/>
              </w:rPr>
              <w:t xml:space="preserve">осы Шарттың талаптары бойынша төлемді талап етуге құқылы. </w:t>
            </w:r>
          </w:p>
          <w:p w:rsidR="001346CB" w:rsidRPr="00C734E1" w:rsidRDefault="005F71A1" w:rsidP="005F71A1">
            <w:pPr>
              <w:tabs>
                <w:tab w:val="left" w:pos="459"/>
              </w:tabs>
              <w:suppressAutoHyphens/>
              <w:spacing w:after="0" w:line="240" w:lineRule="auto"/>
              <w:rPr>
                <w:rFonts w:ascii="Times New Roman" w:eastAsia="Times New Roman" w:hAnsi="Times New Roman" w:cs="Times New Roman"/>
                <w:color w:val="000000"/>
                <w:lang w:val="kk-KZ"/>
              </w:rPr>
            </w:pPr>
            <w:r w:rsidRPr="00C734E1">
              <w:rPr>
                <w:rFonts w:ascii="Times New Roman" w:eastAsia="Times New Roman" w:hAnsi="Times New Roman" w:cs="Times New Roman"/>
                <w:color w:val="000000"/>
                <w:lang w:val="kk-KZ"/>
              </w:rPr>
              <w:t xml:space="preserve">4.4 </w:t>
            </w:r>
            <w:r w:rsidR="001346CB" w:rsidRPr="00C734E1">
              <w:rPr>
                <w:rFonts w:ascii="Times New Roman" w:eastAsia="Times New Roman" w:hAnsi="Times New Roman" w:cs="Times New Roman"/>
                <w:color w:val="000000"/>
                <w:lang w:val="kk-KZ"/>
              </w:rPr>
              <w:t xml:space="preserve">Орындаушы мыналарға міндеттенеді:  </w:t>
            </w:r>
          </w:p>
          <w:p w:rsidR="005F71A1" w:rsidRPr="00C734E1" w:rsidRDefault="005F71A1" w:rsidP="005F71A1">
            <w:pPr>
              <w:tabs>
                <w:tab w:val="left" w:pos="468"/>
              </w:tabs>
              <w:suppressAutoHyphens/>
              <w:spacing w:after="0" w:line="240" w:lineRule="auto"/>
              <w:rPr>
                <w:rFonts w:ascii="Times New Roman" w:eastAsia="Times New Roman" w:hAnsi="Times New Roman" w:cs="Times New Roman"/>
                <w:color w:val="000000"/>
                <w:lang w:val="kk-KZ"/>
              </w:rPr>
            </w:pPr>
            <w:r w:rsidRPr="00C734E1">
              <w:rPr>
                <w:rFonts w:ascii="Times New Roman" w:eastAsia="Times New Roman" w:hAnsi="Times New Roman" w:cs="Times New Roman"/>
                <w:color w:val="000000"/>
                <w:lang w:val="kk-KZ"/>
              </w:rPr>
              <w:t xml:space="preserve">4.4.1 </w:t>
            </w:r>
            <w:r w:rsidR="001346CB" w:rsidRPr="00C734E1">
              <w:rPr>
                <w:rFonts w:ascii="Times New Roman" w:eastAsia="Times New Roman" w:hAnsi="Times New Roman" w:cs="Times New Roman"/>
                <w:color w:val="000000"/>
                <w:lang w:val="kk-KZ"/>
              </w:rPr>
              <w:t xml:space="preserve">үлгілік бағдарламаларға, ережелерге және осы Шартта көзделген көлем мен мерзімде барлық қызметтерді көрсетуге. </w:t>
            </w:r>
          </w:p>
          <w:p w:rsidR="00976FA0" w:rsidRPr="00C734E1" w:rsidRDefault="005F71A1" w:rsidP="005F71A1">
            <w:pPr>
              <w:tabs>
                <w:tab w:val="left" w:pos="468"/>
              </w:tabs>
              <w:suppressAutoHyphens/>
              <w:spacing w:after="0" w:line="240" w:lineRule="auto"/>
              <w:rPr>
                <w:rFonts w:ascii="Times New Roman" w:eastAsia="Times New Roman" w:hAnsi="Times New Roman" w:cs="Times New Roman"/>
                <w:color w:val="000000"/>
                <w:lang w:val="kk-KZ"/>
              </w:rPr>
            </w:pPr>
            <w:r w:rsidRPr="00C734E1">
              <w:rPr>
                <w:rFonts w:ascii="Times New Roman" w:eastAsia="Times New Roman" w:hAnsi="Times New Roman" w:cs="Times New Roman"/>
                <w:color w:val="000000"/>
                <w:lang w:val="kk-KZ"/>
              </w:rPr>
              <w:t xml:space="preserve">4.4.2 </w:t>
            </w:r>
            <w:r w:rsidR="001346CB" w:rsidRPr="00C734E1">
              <w:rPr>
                <w:rFonts w:ascii="Times New Roman" w:eastAsia="Times New Roman" w:hAnsi="Times New Roman" w:cs="Times New Roman"/>
                <w:color w:val="000000"/>
                <w:lang w:val="kk-KZ"/>
              </w:rPr>
              <w:t>100 % төлемақы төленген жағдайда цикл  аяқталғаннан кейін тиісті үлгідегі қуәлікті беруге.</w:t>
            </w:r>
          </w:p>
          <w:p w:rsidR="001346CB" w:rsidRPr="00C734E1" w:rsidRDefault="001346CB" w:rsidP="009D071A">
            <w:pPr>
              <w:tabs>
                <w:tab w:val="left" w:pos="34"/>
              </w:tabs>
              <w:suppressAutoHyphens/>
              <w:spacing w:after="0" w:line="240" w:lineRule="auto"/>
              <w:ind w:left="34"/>
              <w:rPr>
                <w:rFonts w:ascii="Times New Roman" w:eastAsia="MS Mincho" w:hAnsi="Times New Roman" w:cs="Times New Roman"/>
                <w:bCs/>
                <w:color w:val="000000"/>
                <w:lang w:val="kk-KZ"/>
              </w:rPr>
            </w:pPr>
            <w:r w:rsidRPr="00C734E1">
              <w:rPr>
                <w:rFonts w:ascii="Times New Roman" w:eastAsia="Times New Roman" w:hAnsi="Times New Roman" w:cs="Times New Roman"/>
                <w:color w:val="000000"/>
                <w:lang w:val="kk-KZ"/>
              </w:rPr>
              <w:t xml:space="preserve">  </w:t>
            </w:r>
          </w:p>
          <w:p w:rsidR="001346CB" w:rsidRPr="00C734E1" w:rsidRDefault="001346CB" w:rsidP="00D91A16">
            <w:pPr>
              <w:pStyle w:val="NoSpacing1"/>
              <w:numPr>
                <w:ilvl w:val="0"/>
                <w:numId w:val="3"/>
              </w:numPr>
              <w:suppressAutoHyphens w:val="0"/>
              <w:spacing w:line="240" w:lineRule="auto"/>
              <w:jc w:val="center"/>
              <w:rPr>
                <w:rFonts w:ascii="Times New Roman" w:hAnsi="Times New Roman" w:cs="Times New Roman"/>
                <w:color w:val="000000"/>
                <w:lang w:val="kk-KZ"/>
              </w:rPr>
            </w:pPr>
            <w:r w:rsidRPr="00C734E1">
              <w:rPr>
                <w:rFonts w:ascii="Times New Roman" w:eastAsia="MS Mincho" w:hAnsi="Times New Roman" w:cs="Times New Roman"/>
                <w:bCs/>
                <w:color w:val="000000"/>
              </w:rPr>
              <w:t>Форс-мажор</w:t>
            </w:r>
          </w:p>
          <w:p w:rsidR="001346CB" w:rsidRPr="00C734E1" w:rsidRDefault="001346CB" w:rsidP="00D91A16">
            <w:pPr>
              <w:spacing w:after="0" w:line="240" w:lineRule="auto"/>
              <w:rPr>
                <w:rFonts w:ascii="Times New Roman" w:eastAsia="Times New Roman" w:hAnsi="Times New Roman" w:cs="Times New Roman"/>
                <w:color w:val="000000"/>
                <w:lang w:val="kk-KZ"/>
              </w:rPr>
            </w:pPr>
            <w:r w:rsidRPr="00C734E1">
              <w:rPr>
                <w:rFonts w:ascii="Times New Roman" w:eastAsia="Times New Roman" w:hAnsi="Times New Roman" w:cs="Times New Roman"/>
                <w:color w:val="000000"/>
                <w:lang w:val="kk-KZ"/>
              </w:rPr>
              <w:t>5.1 Тараптар Шарт талаптарының орындалмауына жауапкершілік көтермейді, егер ол форс-мажорлық жағдайлардың нәтижесі болып табылса.</w:t>
            </w:r>
          </w:p>
          <w:p w:rsidR="001346CB" w:rsidRPr="00C734E1" w:rsidRDefault="001346CB" w:rsidP="00D91A16">
            <w:pPr>
              <w:spacing w:after="0" w:line="240" w:lineRule="auto"/>
              <w:rPr>
                <w:rFonts w:ascii="Times New Roman" w:eastAsia="Times New Roman" w:hAnsi="Times New Roman" w:cs="Times New Roman"/>
                <w:color w:val="000000"/>
                <w:lang w:val="kk-KZ"/>
              </w:rPr>
            </w:pPr>
            <w:r w:rsidRPr="00C734E1">
              <w:rPr>
                <w:rFonts w:ascii="Times New Roman" w:eastAsia="Times New Roman" w:hAnsi="Times New Roman" w:cs="Times New Roman"/>
                <w:color w:val="000000"/>
                <w:lang w:val="kk-KZ"/>
              </w:rPr>
              <w:t>5.2 Шарт мақсаттары үшін «форс-мажор»</w:t>
            </w:r>
            <w:r w:rsidR="0002760E" w:rsidRPr="00C734E1">
              <w:rPr>
                <w:rFonts w:ascii="Times New Roman" w:eastAsia="Times New Roman" w:hAnsi="Times New Roman" w:cs="Times New Roman"/>
                <w:color w:val="000000"/>
                <w:lang w:val="kk-KZ"/>
              </w:rPr>
              <w:t>, ол</w:t>
            </w:r>
            <w:r w:rsidRPr="00C734E1">
              <w:rPr>
                <w:rFonts w:ascii="Times New Roman" w:eastAsia="Times New Roman" w:hAnsi="Times New Roman" w:cs="Times New Roman"/>
                <w:color w:val="000000"/>
                <w:lang w:val="kk-KZ"/>
              </w:rPr>
              <w:t xml:space="preserve"> Тараптар бақылауы</w:t>
            </w:r>
            <w:r w:rsidR="0002760E" w:rsidRPr="00C734E1">
              <w:rPr>
                <w:rFonts w:ascii="Times New Roman" w:eastAsia="Times New Roman" w:hAnsi="Times New Roman" w:cs="Times New Roman"/>
                <w:color w:val="000000"/>
                <w:lang w:val="kk-KZ"/>
              </w:rPr>
              <w:t>на</w:t>
            </w:r>
            <w:r w:rsidRPr="00C734E1">
              <w:rPr>
                <w:rFonts w:ascii="Times New Roman" w:eastAsia="Times New Roman" w:hAnsi="Times New Roman" w:cs="Times New Roman"/>
                <w:color w:val="000000"/>
                <w:lang w:val="kk-KZ"/>
              </w:rPr>
              <w:t xml:space="preserve"> б</w:t>
            </w:r>
            <w:r w:rsidR="0002760E" w:rsidRPr="00C734E1">
              <w:rPr>
                <w:rFonts w:ascii="Times New Roman" w:eastAsia="Times New Roman" w:hAnsi="Times New Roman" w:cs="Times New Roman"/>
                <w:color w:val="000000"/>
                <w:lang w:val="kk-KZ"/>
              </w:rPr>
              <w:t>ағынбайтын</w:t>
            </w:r>
            <w:r w:rsidRPr="00C734E1">
              <w:rPr>
                <w:rFonts w:ascii="Times New Roman" w:eastAsia="Times New Roman" w:hAnsi="Times New Roman" w:cs="Times New Roman"/>
                <w:color w:val="000000"/>
                <w:lang w:val="kk-KZ"/>
              </w:rPr>
              <w:t xml:space="preserve"> және күтпеген </w:t>
            </w:r>
            <w:r w:rsidR="0002760E" w:rsidRPr="00C734E1">
              <w:rPr>
                <w:rFonts w:ascii="Times New Roman" w:eastAsia="Times New Roman" w:hAnsi="Times New Roman" w:cs="Times New Roman"/>
                <w:color w:val="000000"/>
                <w:lang w:val="kk-KZ"/>
              </w:rPr>
              <w:t>сипатқа</w:t>
            </w:r>
            <w:r w:rsidRPr="00C734E1">
              <w:rPr>
                <w:rFonts w:ascii="Times New Roman" w:eastAsia="Times New Roman" w:hAnsi="Times New Roman" w:cs="Times New Roman"/>
                <w:color w:val="000000"/>
                <w:lang w:val="kk-KZ"/>
              </w:rPr>
              <w:t xml:space="preserve"> ие оқиғаны білді</w:t>
            </w:r>
            <w:r w:rsidR="00D7477C" w:rsidRPr="00C734E1">
              <w:rPr>
                <w:rFonts w:ascii="Times New Roman" w:eastAsia="Times New Roman" w:hAnsi="Times New Roman" w:cs="Times New Roman"/>
                <w:color w:val="000000"/>
                <w:lang w:val="kk-KZ"/>
              </w:rPr>
              <w:t>реді. Ондай оқиғаларға келесілер кіруі мүмкін</w:t>
            </w:r>
            <w:r w:rsidRPr="00C734E1">
              <w:rPr>
                <w:rFonts w:ascii="Times New Roman" w:eastAsia="Times New Roman" w:hAnsi="Times New Roman" w:cs="Times New Roman"/>
                <w:color w:val="000000"/>
                <w:lang w:val="kk-KZ"/>
              </w:rPr>
              <w:t>: соғыс қимылдары, табиғи немесе стихиялық апаттар және басқалар.</w:t>
            </w:r>
          </w:p>
          <w:p w:rsidR="001346CB" w:rsidRPr="00C734E1" w:rsidRDefault="001346CB" w:rsidP="00D91A16">
            <w:pPr>
              <w:spacing w:after="0" w:line="240" w:lineRule="auto"/>
              <w:rPr>
                <w:rFonts w:ascii="Times New Roman" w:eastAsia="Times New Roman" w:hAnsi="Times New Roman" w:cs="Times New Roman"/>
                <w:color w:val="000000"/>
                <w:lang w:val="kk-KZ"/>
              </w:rPr>
            </w:pPr>
            <w:r w:rsidRPr="00C734E1">
              <w:rPr>
                <w:rFonts w:ascii="Times New Roman" w:eastAsia="Times New Roman" w:hAnsi="Times New Roman" w:cs="Times New Roman"/>
                <w:color w:val="000000"/>
                <w:lang w:val="kk-KZ"/>
              </w:rPr>
              <w:t>5.3 Форс-мажорлық жағдайлардың пайда болуы кезінде Өнім беруші Тапсырыс берушіге ондай жағдайлар мен себептері туралы жазбаша хабарламаны жедел жіберуі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w:t>
            </w:r>
            <w:r w:rsidR="00540F00" w:rsidRPr="00C734E1">
              <w:rPr>
                <w:rFonts w:ascii="Times New Roman" w:eastAsia="Times New Roman" w:hAnsi="Times New Roman" w:cs="Times New Roman"/>
                <w:color w:val="000000"/>
                <w:lang w:val="kk-KZ"/>
              </w:rPr>
              <w:t>м</w:t>
            </w:r>
            <w:r w:rsidRPr="00C734E1">
              <w:rPr>
                <w:rFonts w:ascii="Times New Roman" w:eastAsia="Times New Roman" w:hAnsi="Times New Roman" w:cs="Times New Roman"/>
                <w:color w:val="000000"/>
                <w:lang w:val="kk-KZ"/>
              </w:rPr>
              <w:t>ажорлық жағдайларға байланысты емес, Шартты орындаудың баламалы әдістерін іздейді.</w:t>
            </w:r>
          </w:p>
          <w:p w:rsidR="001346CB" w:rsidRPr="00C734E1" w:rsidRDefault="001346CB" w:rsidP="00D91A16">
            <w:pPr>
              <w:spacing w:after="0" w:line="240" w:lineRule="auto"/>
              <w:rPr>
                <w:rFonts w:ascii="Times New Roman" w:eastAsia="Times New Roman" w:hAnsi="Times New Roman" w:cs="Times New Roman"/>
                <w:bCs/>
                <w:color w:val="000000"/>
                <w:lang w:val="kk-KZ"/>
              </w:rPr>
            </w:pPr>
          </w:p>
          <w:p w:rsidR="001346CB" w:rsidRPr="00C734E1" w:rsidRDefault="001346CB" w:rsidP="00D91A16">
            <w:pPr>
              <w:pStyle w:val="NoSpacing1"/>
              <w:numPr>
                <w:ilvl w:val="0"/>
                <w:numId w:val="3"/>
              </w:numPr>
              <w:suppressAutoHyphens w:val="0"/>
              <w:spacing w:line="240" w:lineRule="auto"/>
              <w:jc w:val="center"/>
              <w:rPr>
                <w:rFonts w:ascii="Times New Roman" w:eastAsia="Arial Unicode MS" w:hAnsi="Times New Roman" w:cs="Times New Roman"/>
                <w:color w:val="000000"/>
              </w:rPr>
            </w:pPr>
            <w:r w:rsidRPr="00C734E1">
              <w:rPr>
                <w:rFonts w:ascii="Times New Roman" w:hAnsi="Times New Roman" w:cs="Times New Roman"/>
                <w:bCs/>
                <w:color w:val="000000"/>
              </w:rPr>
              <w:t xml:space="preserve">Тараптардың </w:t>
            </w:r>
            <w:proofErr w:type="spellStart"/>
            <w:r w:rsidRPr="00C734E1">
              <w:rPr>
                <w:rFonts w:ascii="Times New Roman" w:hAnsi="Times New Roman" w:cs="Times New Roman"/>
                <w:bCs/>
                <w:color w:val="000000"/>
              </w:rPr>
              <w:t>жауапкершілігі</w:t>
            </w:r>
            <w:proofErr w:type="spellEnd"/>
          </w:p>
          <w:p w:rsidR="001346CB" w:rsidRPr="00C734E1" w:rsidRDefault="005F71A1" w:rsidP="00D91A16">
            <w:pPr>
              <w:pStyle w:val="NoSpacing1"/>
              <w:spacing w:line="240" w:lineRule="auto"/>
              <w:rPr>
                <w:rFonts w:ascii="Times New Roman" w:eastAsia="Arial Unicode MS" w:hAnsi="Times New Roman" w:cs="Times New Roman"/>
                <w:color w:val="000000"/>
              </w:rPr>
            </w:pPr>
            <w:r w:rsidRPr="00C734E1">
              <w:rPr>
                <w:rFonts w:ascii="Times New Roman" w:eastAsia="Arial Unicode MS" w:hAnsi="Times New Roman" w:cs="Times New Roman"/>
                <w:color w:val="000000"/>
              </w:rPr>
              <w:t>6.1</w:t>
            </w:r>
            <w:r w:rsidR="001346CB" w:rsidRPr="00C734E1">
              <w:rPr>
                <w:rFonts w:ascii="Times New Roman" w:eastAsia="Arial Unicode MS" w:hAnsi="Times New Roman" w:cs="Times New Roman"/>
                <w:color w:val="000000"/>
              </w:rPr>
              <w:t xml:space="preserve"> Осы </w:t>
            </w:r>
            <w:proofErr w:type="spellStart"/>
            <w:r w:rsidR="001346CB" w:rsidRPr="00C734E1">
              <w:rPr>
                <w:rFonts w:ascii="Times New Roman" w:eastAsia="Arial Unicode MS" w:hAnsi="Times New Roman" w:cs="Times New Roman"/>
                <w:color w:val="000000"/>
              </w:rPr>
              <w:t>шарт</w:t>
            </w:r>
            <w:proofErr w:type="spellEnd"/>
            <w:r w:rsidR="001346CB" w:rsidRPr="00C734E1">
              <w:rPr>
                <w:rFonts w:ascii="Times New Roman" w:eastAsia="Arial Unicode MS" w:hAnsi="Times New Roman" w:cs="Times New Roman"/>
                <w:color w:val="000000"/>
              </w:rPr>
              <w:t xml:space="preserve"> </w:t>
            </w:r>
            <w:proofErr w:type="spellStart"/>
            <w:r w:rsidR="001346CB" w:rsidRPr="00C734E1">
              <w:rPr>
                <w:rFonts w:ascii="Times New Roman" w:eastAsia="Arial Unicode MS" w:hAnsi="Times New Roman" w:cs="Times New Roman"/>
                <w:color w:val="000000"/>
              </w:rPr>
              <w:t>талаптары</w:t>
            </w:r>
            <w:proofErr w:type="spellEnd"/>
            <w:r w:rsidR="001346CB" w:rsidRPr="00C734E1">
              <w:rPr>
                <w:rFonts w:ascii="Times New Roman" w:eastAsia="Arial Unicode MS" w:hAnsi="Times New Roman" w:cs="Times New Roman"/>
                <w:color w:val="000000"/>
              </w:rPr>
              <w:t xml:space="preserve"> орындалмаған </w:t>
            </w:r>
            <w:proofErr w:type="spellStart"/>
            <w:r w:rsidR="001346CB" w:rsidRPr="00C734E1">
              <w:rPr>
                <w:rFonts w:ascii="Times New Roman" w:eastAsia="Arial Unicode MS" w:hAnsi="Times New Roman" w:cs="Times New Roman"/>
                <w:color w:val="000000"/>
              </w:rPr>
              <w:t>немесе</w:t>
            </w:r>
            <w:proofErr w:type="spellEnd"/>
            <w:r w:rsidR="001346CB" w:rsidRPr="00C734E1">
              <w:rPr>
                <w:rFonts w:ascii="Times New Roman" w:eastAsia="Arial Unicode MS" w:hAnsi="Times New Roman" w:cs="Times New Roman"/>
                <w:color w:val="000000"/>
              </w:rPr>
              <w:t xml:space="preserve"> </w:t>
            </w:r>
            <w:proofErr w:type="spellStart"/>
            <w:r w:rsidR="001346CB" w:rsidRPr="00C734E1">
              <w:rPr>
                <w:rFonts w:ascii="Times New Roman" w:eastAsia="Arial Unicode MS" w:hAnsi="Times New Roman" w:cs="Times New Roman"/>
                <w:color w:val="000000"/>
              </w:rPr>
              <w:t>тиісті</w:t>
            </w:r>
            <w:proofErr w:type="spellEnd"/>
            <w:r w:rsidR="001346CB" w:rsidRPr="00C734E1">
              <w:rPr>
                <w:rFonts w:ascii="Times New Roman" w:eastAsia="Arial Unicode MS" w:hAnsi="Times New Roman" w:cs="Times New Roman"/>
                <w:color w:val="000000"/>
              </w:rPr>
              <w:t xml:space="preserve"> түрде орындалмаған жағдайда Тараптарға ҚР қолданыстағы заңнамасына сәйкес </w:t>
            </w:r>
            <w:proofErr w:type="spellStart"/>
            <w:r w:rsidR="001346CB" w:rsidRPr="00C734E1">
              <w:rPr>
                <w:rFonts w:ascii="Times New Roman" w:eastAsia="Arial Unicode MS" w:hAnsi="Times New Roman" w:cs="Times New Roman"/>
                <w:color w:val="000000"/>
              </w:rPr>
              <w:t>жауапкершілік</w:t>
            </w:r>
            <w:proofErr w:type="spellEnd"/>
            <w:r w:rsidR="001346CB" w:rsidRPr="00C734E1">
              <w:rPr>
                <w:rFonts w:ascii="Times New Roman" w:eastAsia="Arial Unicode MS" w:hAnsi="Times New Roman" w:cs="Times New Roman"/>
                <w:color w:val="000000"/>
              </w:rPr>
              <w:t xml:space="preserve"> </w:t>
            </w:r>
            <w:proofErr w:type="spellStart"/>
            <w:r w:rsidR="001346CB" w:rsidRPr="00C734E1">
              <w:rPr>
                <w:rFonts w:ascii="Times New Roman" w:eastAsia="Arial Unicode MS" w:hAnsi="Times New Roman" w:cs="Times New Roman"/>
                <w:color w:val="000000"/>
              </w:rPr>
              <w:t>артылады</w:t>
            </w:r>
            <w:proofErr w:type="spellEnd"/>
            <w:r w:rsidR="001346CB" w:rsidRPr="00C734E1">
              <w:rPr>
                <w:rFonts w:ascii="Times New Roman" w:eastAsia="Arial Unicode MS" w:hAnsi="Times New Roman" w:cs="Times New Roman"/>
                <w:color w:val="000000"/>
              </w:rPr>
              <w:t xml:space="preserve">. </w:t>
            </w:r>
          </w:p>
          <w:p w:rsidR="001346CB" w:rsidRPr="00C734E1" w:rsidRDefault="005F71A1" w:rsidP="00D91A16">
            <w:pPr>
              <w:pStyle w:val="NoSpacing1"/>
              <w:spacing w:line="240" w:lineRule="auto"/>
              <w:rPr>
                <w:rFonts w:ascii="Times New Roman" w:eastAsia="Arial Unicode MS" w:hAnsi="Times New Roman" w:cs="Times New Roman"/>
                <w:color w:val="000000"/>
              </w:rPr>
            </w:pPr>
            <w:r w:rsidRPr="00C734E1">
              <w:rPr>
                <w:rFonts w:ascii="Times New Roman" w:eastAsia="Arial Unicode MS" w:hAnsi="Times New Roman" w:cs="Times New Roman"/>
                <w:color w:val="000000"/>
              </w:rPr>
              <w:t xml:space="preserve">6.2 </w:t>
            </w:r>
            <w:r w:rsidR="001346CB" w:rsidRPr="00C734E1">
              <w:rPr>
                <w:rFonts w:ascii="Times New Roman" w:eastAsia="Arial Unicode MS" w:hAnsi="Times New Roman" w:cs="Times New Roman"/>
                <w:color w:val="000000"/>
              </w:rPr>
              <w:t xml:space="preserve">1.3 т. </w:t>
            </w:r>
            <w:r w:rsidR="0081599E" w:rsidRPr="00C734E1">
              <w:rPr>
                <w:rFonts w:ascii="Times New Roman" w:eastAsia="Arial Unicode MS" w:hAnsi="Times New Roman" w:cs="Times New Roman"/>
                <w:color w:val="000000"/>
                <w:lang w:val="kk-KZ"/>
              </w:rPr>
              <w:t xml:space="preserve">Қарастырылған </w:t>
            </w:r>
            <w:r w:rsidR="001346CB" w:rsidRPr="00C734E1">
              <w:rPr>
                <w:rFonts w:ascii="Times New Roman" w:eastAsia="Arial Unicode MS" w:hAnsi="Times New Roman" w:cs="Times New Roman"/>
                <w:color w:val="000000"/>
              </w:rPr>
              <w:t xml:space="preserve"> қызмет көрсету </w:t>
            </w:r>
            <w:proofErr w:type="spellStart"/>
            <w:r w:rsidR="001346CB" w:rsidRPr="00C734E1">
              <w:rPr>
                <w:rFonts w:ascii="Times New Roman" w:eastAsia="Arial Unicode MS" w:hAnsi="Times New Roman" w:cs="Times New Roman"/>
                <w:color w:val="000000"/>
              </w:rPr>
              <w:t>мерзімі</w:t>
            </w:r>
            <w:proofErr w:type="spellEnd"/>
            <w:r w:rsidR="001346CB" w:rsidRPr="00C734E1">
              <w:rPr>
                <w:rFonts w:ascii="Times New Roman" w:eastAsia="Arial Unicode MS" w:hAnsi="Times New Roman" w:cs="Times New Roman"/>
                <w:color w:val="000000"/>
              </w:rPr>
              <w:t xml:space="preserve"> </w:t>
            </w:r>
            <w:r w:rsidR="001346CB" w:rsidRPr="00C734E1">
              <w:rPr>
                <w:rFonts w:ascii="Times New Roman" w:eastAsia="Arial Unicode MS" w:hAnsi="Times New Roman" w:cs="Times New Roman"/>
                <w:color w:val="000000"/>
              </w:rPr>
              <w:lastRenderedPageBreak/>
              <w:t xml:space="preserve">бұзылған жағдайда, </w:t>
            </w:r>
            <w:proofErr w:type="spellStart"/>
            <w:r w:rsidR="001346CB" w:rsidRPr="00C734E1">
              <w:rPr>
                <w:rFonts w:ascii="Times New Roman" w:eastAsia="Arial Unicode MS" w:hAnsi="Times New Roman" w:cs="Times New Roman"/>
                <w:color w:val="000000"/>
              </w:rPr>
              <w:t>Орындаушы</w:t>
            </w:r>
            <w:proofErr w:type="spellEnd"/>
            <w:r w:rsidR="001346CB" w:rsidRPr="00C734E1">
              <w:rPr>
                <w:rFonts w:ascii="Times New Roman" w:eastAsia="Arial Unicode MS" w:hAnsi="Times New Roman" w:cs="Times New Roman"/>
                <w:color w:val="000000"/>
              </w:rPr>
              <w:t xml:space="preserve"> </w:t>
            </w:r>
            <w:proofErr w:type="spellStart"/>
            <w:r w:rsidR="001346CB" w:rsidRPr="00C734E1">
              <w:rPr>
                <w:rFonts w:ascii="Times New Roman" w:eastAsia="Arial Unicode MS" w:hAnsi="Times New Roman" w:cs="Times New Roman"/>
                <w:color w:val="000000"/>
              </w:rPr>
              <w:t>Тапсырыс</w:t>
            </w:r>
            <w:proofErr w:type="spellEnd"/>
            <w:r w:rsidR="001346CB" w:rsidRPr="00C734E1">
              <w:rPr>
                <w:rFonts w:ascii="Times New Roman" w:eastAsia="Arial Unicode MS" w:hAnsi="Times New Roman" w:cs="Times New Roman"/>
                <w:color w:val="000000"/>
              </w:rPr>
              <w:t xml:space="preserve"> берушінің </w:t>
            </w:r>
            <w:proofErr w:type="spellStart"/>
            <w:r w:rsidR="001346CB" w:rsidRPr="00C734E1">
              <w:rPr>
                <w:rFonts w:ascii="Times New Roman" w:eastAsia="Arial Unicode MS" w:hAnsi="Times New Roman" w:cs="Times New Roman"/>
                <w:color w:val="000000"/>
              </w:rPr>
              <w:t>талабы</w:t>
            </w:r>
            <w:proofErr w:type="spellEnd"/>
            <w:r w:rsidR="001346CB" w:rsidRPr="00C734E1">
              <w:rPr>
                <w:rFonts w:ascii="Times New Roman" w:eastAsia="Arial Unicode MS" w:hAnsi="Times New Roman" w:cs="Times New Roman"/>
                <w:color w:val="000000"/>
              </w:rPr>
              <w:t xml:space="preserve"> </w:t>
            </w:r>
            <w:proofErr w:type="spellStart"/>
            <w:r w:rsidR="001346CB" w:rsidRPr="00C734E1">
              <w:rPr>
                <w:rFonts w:ascii="Times New Roman" w:eastAsia="Arial Unicode MS" w:hAnsi="Times New Roman" w:cs="Times New Roman"/>
                <w:color w:val="000000"/>
              </w:rPr>
              <w:t>бойынша</w:t>
            </w:r>
            <w:proofErr w:type="spellEnd"/>
            <w:r w:rsidR="001346CB" w:rsidRPr="00C734E1">
              <w:rPr>
                <w:rFonts w:ascii="Times New Roman" w:eastAsia="Arial Unicode MS" w:hAnsi="Times New Roman" w:cs="Times New Roman"/>
                <w:color w:val="000000"/>
              </w:rPr>
              <w:t xml:space="preserve"> </w:t>
            </w:r>
            <w:r w:rsidR="001346CB" w:rsidRPr="00C734E1">
              <w:rPr>
                <w:rFonts w:ascii="Times New Roman" w:hAnsi="Times New Roman" w:cs="Times New Roman"/>
                <w:color w:val="000000"/>
              </w:rPr>
              <w:t xml:space="preserve">әрбір </w:t>
            </w:r>
            <w:proofErr w:type="spellStart"/>
            <w:r w:rsidR="001346CB" w:rsidRPr="00C734E1">
              <w:rPr>
                <w:rFonts w:ascii="Times New Roman" w:hAnsi="Times New Roman" w:cs="Times New Roman"/>
                <w:color w:val="000000"/>
              </w:rPr>
              <w:t>мерзімі</w:t>
            </w:r>
            <w:proofErr w:type="spellEnd"/>
            <w:r w:rsidR="001346CB" w:rsidRPr="00C734E1">
              <w:rPr>
                <w:rFonts w:ascii="Times New Roman" w:hAnsi="Times New Roman" w:cs="Times New Roman"/>
                <w:color w:val="000000"/>
              </w:rPr>
              <w:t xml:space="preserve"> өткен күн үшін Шарттың </w:t>
            </w:r>
            <w:proofErr w:type="spellStart"/>
            <w:r w:rsidR="001346CB" w:rsidRPr="00C734E1">
              <w:rPr>
                <w:rFonts w:ascii="Times New Roman" w:hAnsi="Times New Roman" w:cs="Times New Roman"/>
                <w:color w:val="000000"/>
              </w:rPr>
              <w:t>жалпы</w:t>
            </w:r>
            <w:proofErr w:type="spellEnd"/>
            <w:r w:rsidR="001346CB" w:rsidRPr="00C734E1">
              <w:rPr>
                <w:rFonts w:ascii="Times New Roman" w:hAnsi="Times New Roman" w:cs="Times New Roman"/>
                <w:color w:val="000000"/>
              </w:rPr>
              <w:t xml:space="preserve"> құнынан 0,1%</w:t>
            </w:r>
            <w:r w:rsidR="001346CB" w:rsidRPr="00C734E1">
              <w:rPr>
                <w:rFonts w:ascii="Times New Roman" w:hAnsi="Times New Roman" w:cs="Times New Roman"/>
                <w:color w:val="000000"/>
                <w:lang w:val="kk-KZ"/>
              </w:rPr>
              <w:t xml:space="preserve"> </w:t>
            </w:r>
            <w:r w:rsidR="001346CB" w:rsidRPr="00C734E1">
              <w:rPr>
                <w:rFonts w:ascii="Times New Roman" w:hAnsi="Times New Roman" w:cs="Times New Roman"/>
                <w:color w:val="000000"/>
              </w:rPr>
              <w:t xml:space="preserve">төлейді. </w:t>
            </w:r>
          </w:p>
          <w:p w:rsidR="001346CB" w:rsidRPr="00C734E1" w:rsidRDefault="005F71A1" w:rsidP="006C5838">
            <w:pPr>
              <w:spacing w:after="0" w:line="240" w:lineRule="auto"/>
              <w:rPr>
                <w:rFonts w:ascii="Times New Roman" w:eastAsia="Times New Roman" w:hAnsi="Times New Roman" w:cs="Times New Roman"/>
                <w:color w:val="000000"/>
                <w:spacing w:val="-3"/>
              </w:rPr>
            </w:pPr>
            <w:r w:rsidRPr="00C734E1">
              <w:rPr>
                <w:rFonts w:ascii="Times New Roman" w:eastAsia="Arial Unicode MS" w:hAnsi="Times New Roman" w:cs="Times New Roman"/>
                <w:color w:val="000000"/>
              </w:rPr>
              <w:t>6.3</w:t>
            </w:r>
            <w:r w:rsidR="001346CB" w:rsidRPr="00C734E1">
              <w:rPr>
                <w:rFonts w:ascii="Times New Roman" w:eastAsia="Arial Unicode MS" w:hAnsi="Times New Roman" w:cs="Times New Roman"/>
                <w:color w:val="000000"/>
              </w:rPr>
              <w:t xml:space="preserve"> </w:t>
            </w:r>
            <w:r w:rsidR="00802C84" w:rsidRPr="00C734E1">
              <w:rPr>
                <w:rFonts w:ascii="Times New Roman" w:eastAsia="Times New Roman" w:hAnsi="Times New Roman" w:cs="Times New Roman"/>
                <w:color w:val="000000"/>
                <w:spacing w:val="-3"/>
              </w:rPr>
              <w:t xml:space="preserve">Шарттың 3.1-тармағында айқындалған төлемді уақтылы төлемегені үшін </w:t>
            </w:r>
            <w:proofErr w:type="spellStart"/>
            <w:r w:rsidR="00802C84" w:rsidRPr="00C734E1">
              <w:rPr>
                <w:rFonts w:ascii="Times New Roman" w:eastAsia="Times New Roman" w:hAnsi="Times New Roman" w:cs="Times New Roman"/>
                <w:color w:val="000000"/>
                <w:spacing w:val="-3"/>
              </w:rPr>
              <w:t>Тапсырыс</w:t>
            </w:r>
            <w:proofErr w:type="spellEnd"/>
            <w:r w:rsidR="00802C84" w:rsidRPr="00C734E1">
              <w:rPr>
                <w:rFonts w:ascii="Times New Roman" w:eastAsia="Times New Roman" w:hAnsi="Times New Roman" w:cs="Times New Roman"/>
                <w:color w:val="000000"/>
                <w:spacing w:val="-3"/>
              </w:rPr>
              <w:t xml:space="preserve"> </w:t>
            </w:r>
            <w:proofErr w:type="spellStart"/>
            <w:r w:rsidR="00802C84" w:rsidRPr="00C734E1">
              <w:rPr>
                <w:rFonts w:ascii="Times New Roman" w:eastAsia="Times New Roman" w:hAnsi="Times New Roman" w:cs="Times New Roman"/>
                <w:color w:val="000000"/>
                <w:spacing w:val="-3"/>
              </w:rPr>
              <w:t>беруші</w:t>
            </w:r>
            <w:proofErr w:type="spellEnd"/>
            <w:r w:rsidR="00802C84" w:rsidRPr="00C734E1">
              <w:rPr>
                <w:rFonts w:ascii="Times New Roman" w:eastAsia="Times New Roman" w:hAnsi="Times New Roman" w:cs="Times New Roman"/>
                <w:color w:val="000000"/>
                <w:spacing w:val="-3"/>
              </w:rPr>
              <w:t xml:space="preserve"> </w:t>
            </w:r>
            <w:proofErr w:type="spellStart"/>
            <w:r w:rsidR="00802C84" w:rsidRPr="00C734E1">
              <w:rPr>
                <w:rFonts w:ascii="Times New Roman" w:eastAsia="Times New Roman" w:hAnsi="Times New Roman" w:cs="Times New Roman"/>
                <w:color w:val="000000"/>
                <w:spacing w:val="-3"/>
              </w:rPr>
              <w:t>мерзімі</w:t>
            </w:r>
            <w:proofErr w:type="spellEnd"/>
            <w:r w:rsidR="00802C84" w:rsidRPr="00C734E1">
              <w:rPr>
                <w:rFonts w:ascii="Times New Roman" w:eastAsia="Times New Roman" w:hAnsi="Times New Roman" w:cs="Times New Roman"/>
                <w:color w:val="000000"/>
                <w:spacing w:val="-3"/>
              </w:rPr>
              <w:t xml:space="preserve"> өткен әрбір күн үшін шарттың </w:t>
            </w:r>
            <w:proofErr w:type="spellStart"/>
            <w:r w:rsidR="00802C84" w:rsidRPr="00C734E1">
              <w:rPr>
                <w:rFonts w:ascii="Times New Roman" w:eastAsia="Times New Roman" w:hAnsi="Times New Roman" w:cs="Times New Roman"/>
                <w:color w:val="000000"/>
                <w:spacing w:val="-3"/>
              </w:rPr>
              <w:t>жалпы</w:t>
            </w:r>
            <w:proofErr w:type="spellEnd"/>
            <w:r w:rsidR="00802C84" w:rsidRPr="00C734E1">
              <w:rPr>
                <w:rFonts w:ascii="Times New Roman" w:eastAsia="Times New Roman" w:hAnsi="Times New Roman" w:cs="Times New Roman"/>
                <w:color w:val="000000"/>
                <w:spacing w:val="-3"/>
              </w:rPr>
              <w:t xml:space="preserve"> құнының 0,1% мөлшерінде тұрақсыздық </w:t>
            </w:r>
            <w:proofErr w:type="spellStart"/>
            <w:r w:rsidR="00802C84" w:rsidRPr="00C734E1">
              <w:rPr>
                <w:rFonts w:ascii="Times New Roman" w:eastAsia="Times New Roman" w:hAnsi="Times New Roman" w:cs="Times New Roman"/>
                <w:color w:val="000000"/>
                <w:spacing w:val="-3"/>
              </w:rPr>
              <w:t>айыбын</w:t>
            </w:r>
            <w:proofErr w:type="spellEnd"/>
            <w:r w:rsidR="00802C84" w:rsidRPr="00C734E1">
              <w:rPr>
                <w:rFonts w:ascii="Times New Roman" w:eastAsia="Times New Roman" w:hAnsi="Times New Roman" w:cs="Times New Roman"/>
                <w:color w:val="000000"/>
                <w:spacing w:val="-3"/>
              </w:rPr>
              <w:t xml:space="preserve"> төлеуді </w:t>
            </w:r>
            <w:proofErr w:type="spellStart"/>
            <w:r w:rsidR="00802C84" w:rsidRPr="00C734E1">
              <w:rPr>
                <w:rFonts w:ascii="Times New Roman" w:eastAsia="Times New Roman" w:hAnsi="Times New Roman" w:cs="Times New Roman"/>
                <w:color w:val="000000"/>
                <w:spacing w:val="-3"/>
              </w:rPr>
              <w:t>талап</w:t>
            </w:r>
            <w:proofErr w:type="spellEnd"/>
            <w:r w:rsidR="00802C84" w:rsidRPr="00C734E1">
              <w:rPr>
                <w:rFonts w:ascii="Times New Roman" w:eastAsia="Times New Roman" w:hAnsi="Times New Roman" w:cs="Times New Roman"/>
                <w:color w:val="000000"/>
                <w:spacing w:val="-3"/>
              </w:rPr>
              <w:t xml:space="preserve"> </w:t>
            </w:r>
            <w:proofErr w:type="spellStart"/>
            <w:r w:rsidR="00802C84" w:rsidRPr="00C734E1">
              <w:rPr>
                <w:rFonts w:ascii="Times New Roman" w:eastAsia="Times New Roman" w:hAnsi="Times New Roman" w:cs="Times New Roman"/>
                <w:color w:val="000000"/>
                <w:spacing w:val="-3"/>
              </w:rPr>
              <w:t>етуге</w:t>
            </w:r>
            <w:proofErr w:type="spellEnd"/>
            <w:r w:rsidR="00802C84" w:rsidRPr="00C734E1">
              <w:rPr>
                <w:rFonts w:ascii="Times New Roman" w:eastAsia="Times New Roman" w:hAnsi="Times New Roman" w:cs="Times New Roman"/>
                <w:color w:val="000000"/>
                <w:spacing w:val="-3"/>
              </w:rPr>
              <w:t xml:space="preserve"> құқылы.</w:t>
            </w:r>
          </w:p>
          <w:p w:rsidR="00976EE5" w:rsidRPr="00C734E1" w:rsidRDefault="00976EE5" w:rsidP="00D91A16">
            <w:pPr>
              <w:pStyle w:val="NoSpacing1"/>
              <w:spacing w:line="240" w:lineRule="auto"/>
              <w:rPr>
                <w:rFonts w:ascii="Times New Roman" w:hAnsi="Times New Roman" w:cs="Times New Roman"/>
                <w:color w:val="000000"/>
                <w:lang w:val="kk-KZ"/>
              </w:rPr>
            </w:pPr>
          </w:p>
          <w:p w:rsidR="001346CB" w:rsidRPr="00C734E1" w:rsidRDefault="001346CB" w:rsidP="00D91A16">
            <w:pPr>
              <w:pStyle w:val="Style2"/>
              <w:widowControl/>
              <w:numPr>
                <w:ilvl w:val="0"/>
                <w:numId w:val="3"/>
              </w:numPr>
              <w:tabs>
                <w:tab w:val="left" w:pos="360"/>
                <w:tab w:val="left" w:pos="710"/>
              </w:tabs>
              <w:spacing w:line="240" w:lineRule="auto"/>
              <w:rPr>
                <w:color w:val="000000"/>
                <w:sz w:val="22"/>
                <w:szCs w:val="22"/>
                <w:lang w:val="kk-KZ"/>
              </w:rPr>
            </w:pPr>
            <w:r w:rsidRPr="00C734E1">
              <w:rPr>
                <w:color w:val="000000"/>
                <w:sz w:val="22"/>
                <w:szCs w:val="22"/>
                <w:lang w:val="kk-KZ"/>
              </w:rPr>
              <w:t>Қосымша ережелер</w:t>
            </w:r>
          </w:p>
          <w:p w:rsidR="001346CB" w:rsidRPr="00C734E1" w:rsidRDefault="005F71A1" w:rsidP="00D91A16">
            <w:pPr>
              <w:spacing w:after="0" w:line="240" w:lineRule="auto"/>
              <w:rPr>
                <w:rFonts w:ascii="Times New Roman" w:eastAsia="Times New Roman" w:hAnsi="Times New Roman" w:cs="Times New Roman"/>
                <w:color w:val="000000"/>
                <w:lang w:val="kk-KZ"/>
              </w:rPr>
            </w:pPr>
            <w:r w:rsidRPr="00C734E1">
              <w:rPr>
                <w:rFonts w:ascii="Times New Roman" w:eastAsia="Times New Roman" w:hAnsi="Times New Roman" w:cs="Times New Roman"/>
                <w:color w:val="000000"/>
                <w:lang w:val="kk-KZ"/>
              </w:rPr>
              <w:t xml:space="preserve">7.1 </w:t>
            </w:r>
            <w:r w:rsidR="001346CB" w:rsidRPr="00C734E1">
              <w:rPr>
                <w:rFonts w:ascii="Times New Roman" w:eastAsia="Times New Roman" w:hAnsi="Times New Roman" w:cs="Times New Roman"/>
                <w:color w:val="000000"/>
                <w:lang w:val="kk-KZ"/>
              </w:rPr>
              <w:t>Тапсырыс беруші мен Орындаушы Шарт бойынша немесе оған байланысты барлық даулар мен келіспеушіліктерді тікелей келіссөз жүргізу барысында шешу үшін барлық күштерін салулары тиіс.</w:t>
            </w:r>
          </w:p>
          <w:p w:rsidR="001346CB" w:rsidRPr="00C734E1" w:rsidRDefault="001346CB" w:rsidP="00D91A16">
            <w:pPr>
              <w:spacing w:after="0" w:line="240" w:lineRule="auto"/>
              <w:rPr>
                <w:rFonts w:ascii="Times New Roman" w:eastAsia="Times New Roman" w:hAnsi="Times New Roman" w:cs="Times New Roman"/>
                <w:color w:val="000000"/>
                <w:lang w:val="kk-KZ"/>
              </w:rPr>
            </w:pPr>
            <w:r w:rsidRPr="00C734E1">
              <w:rPr>
                <w:rFonts w:ascii="Times New Roman" w:eastAsia="Times New Roman" w:hAnsi="Times New Roman" w:cs="Times New Roman"/>
                <w:color w:val="000000"/>
                <w:lang w:val="kk-KZ"/>
              </w:rPr>
              <w:t>7.2 Егер осындай келіссөз басталғаннан кейін Тапсырыс беруші мен Орындаушы Шарт бойынша мәселені шеше алмаса, тараптардың кез келгені осы мәселенің Қазақстан Республикасының заңнамасына сәйкес шешілуін талап ете алады.</w:t>
            </w:r>
          </w:p>
          <w:p w:rsidR="001346CB" w:rsidRPr="00C734E1" w:rsidRDefault="001346CB" w:rsidP="00D91A16">
            <w:pPr>
              <w:pStyle w:val="Style2"/>
              <w:widowControl/>
              <w:tabs>
                <w:tab w:val="left" w:pos="360"/>
              </w:tabs>
              <w:spacing w:line="240" w:lineRule="auto"/>
              <w:jc w:val="left"/>
              <w:rPr>
                <w:color w:val="000000"/>
                <w:sz w:val="22"/>
                <w:szCs w:val="22"/>
                <w:lang w:val="kk-KZ"/>
              </w:rPr>
            </w:pPr>
            <w:r w:rsidRPr="00C734E1">
              <w:rPr>
                <w:color w:val="000000"/>
                <w:sz w:val="22"/>
                <w:szCs w:val="22"/>
                <w:lang w:val="kk-KZ"/>
              </w:rPr>
              <w:t>7.3</w:t>
            </w:r>
            <w:r w:rsidR="005F71A1" w:rsidRPr="00C734E1">
              <w:rPr>
                <w:color w:val="000000"/>
                <w:sz w:val="22"/>
                <w:szCs w:val="22"/>
                <w:lang w:val="kk-KZ"/>
              </w:rPr>
              <w:t xml:space="preserve"> </w:t>
            </w:r>
            <w:r w:rsidRPr="00C734E1">
              <w:rPr>
                <w:rStyle w:val="s0"/>
                <w:szCs w:val="22"/>
                <w:lang w:val="kk-KZ"/>
              </w:rPr>
              <w:t xml:space="preserve">Шарт мемлекеттік және орыс тілдерінде </w:t>
            </w:r>
            <w:r w:rsidR="0013291D" w:rsidRPr="00C734E1">
              <w:rPr>
                <w:rStyle w:val="s0"/>
                <w:szCs w:val="22"/>
                <w:lang w:val="kk-KZ"/>
              </w:rPr>
              <w:t xml:space="preserve">бірдей заңды күші бар 2 данадан жасалған, </w:t>
            </w:r>
            <w:r w:rsidRPr="00C734E1">
              <w:rPr>
                <w:rStyle w:val="s0"/>
                <w:szCs w:val="22"/>
                <w:lang w:val="kk-KZ"/>
              </w:rPr>
              <w:t>әр Тарапқа бір данадан.</w:t>
            </w:r>
          </w:p>
          <w:p w:rsidR="0013291D" w:rsidRPr="00C734E1" w:rsidRDefault="0013291D" w:rsidP="002F25BF">
            <w:pPr>
              <w:spacing w:after="0" w:line="240" w:lineRule="auto"/>
              <w:rPr>
                <w:rFonts w:ascii="Times New Roman" w:eastAsia="Times New Roman" w:hAnsi="Times New Roman" w:cs="Times New Roman"/>
                <w:color w:val="000000"/>
                <w:spacing w:val="-2"/>
                <w:lang w:val="kk-KZ"/>
              </w:rPr>
            </w:pPr>
            <w:r w:rsidRPr="00C734E1">
              <w:rPr>
                <w:rFonts w:ascii="Times New Roman" w:eastAsia="Times New Roman" w:hAnsi="Times New Roman" w:cs="Times New Roman"/>
                <w:color w:val="000000"/>
                <w:spacing w:val="-4"/>
                <w:lang w:val="kk-KZ"/>
              </w:rPr>
              <w:t>7.4</w:t>
            </w:r>
            <w:r w:rsidRPr="00C734E1">
              <w:rPr>
                <w:rFonts w:ascii="Times New Roman" w:eastAsia="Times New Roman" w:hAnsi="Times New Roman" w:cs="Times New Roman"/>
                <w:color w:val="000000"/>
                <w:spacing w:val="-2"/>
                <w:lang w:val="kk-KZ"/>
              </w:rPr>
              <w:t xml:space="preserve"> Осы Шартқа кез келген өзгерістер мен толықтырулар, егер олар тараптардың келісімі бойынша жазбаша нысанда жасалса, жарамды болады.</w:t>
            </w:r>
          </w:p>
          <w:p w:rsidR="001346CB" w:rsidRPr="00C734E1" w:rsidRDefault="005F71A1" w:rsidP="00D91A16">
            <w:pPr>
              <w:pStyle w:val="Style2"/>
              <w:widowControl/>
              <w:tabs>
                <w:tab w:val="left" w:pos="360"/>
              </w:tabs>
              <w:spacing w:line="240" w:lineRule="auto"/>
              <w:jc w:val="left"/>
              <w:rPr>
                <w:color w:val="000000"/>
                <w:sz w:val="22"/>
                <w:szCs w:val="22"/>
                <w:lang w:val="kk-KZ"/>
              </w:rPr>
            </w:pPr>
            <w:r w:rsidRPr="00C734E1">
              <w:rPr>
                <w:color w:val="000000"/>
                <w:sz w:val="22"/>
                <w:szCs w:val="22"/>
                <w:lang w:val="kk-KZ"/>
              </w:rPr>
              <w:t>7.</w:t>
            </w:r>
            <w:r w:rsidR="002F25BF" w:rsidRPr="00C734E1">
              <w:rPr>
                <w:color w:val="000000"/>
                <w:sz w:val="22"/>
                <w:szCs w:val="22"/>
                <w:lang w:val="kk-KZ"/>
              </w:rPr>
              <w:t>5</w:t>
            </w:r>
            <w:r w:rsidRPr="00C734E1">
              <w:rPr>
                <w:color w:val="000000"/>
                <w:sz w:val="22"/>
                <w:szCs w:val="22"/>
                <w:lang w:val="kk-KZ"/>
              </w:rPr>
              <w:t xml:space="preserve"> </w:t>
            </w:r>
            <w:r w:rsidR="001346CB" w:rsidRPr="00C734E1">
              <w:rPr>
                <w:color w:val="000000"/>
                <w:sz w:val="22"/>
                <w:szCs w:val="22"/>
                <w:lang w:val="kk-KZ"/>
              </w:rPr>
              <w:t>Осы Шарт қол қойылған күннен бастап күшіне енеді және 202</w:t>
            </w:r>
            <w:r w:rsidR="002F25BF" w:rsidRPr="00C734E1">
              <w:rPr>
                <w:color w:val="000000"/>
                <w:sz w:val="22"/>
                <w:szCs w:val="22"/>
                <w:lang w:val="kk-KZ"/>
              </w:rPr>
              <w:t>2</w:t>
            </w:r>
            <w:r w:rsidR="001346CB" w:rsidRPr="00C734E1">
              <w:rPr>
                <w:color w:val="000000"/>
                <w:sz w:val="22"/>
                <w:szCs w:val="22"/>
                <w:lang w:val="kk-KZ"/>
              </w:rPr>
              <w:t xml:space="preserve"> жылдың 31 желтоқсанына дейін әрекет етеді.</w:t>
            </w:r>
          </w:p>
          <w:p w:rsidR="005F71A1" w:rsidRPr="00C734E1" w:rsidRDefault="005F71A1" w:rsidP="00D91A16">
            <w:pPr>
              <w:spacing w:after="0" w:line="240" w:lineRule="auto"/>
              <w:rPr>
                <w:rFonts w:ascii="Times New Roman" w:eastAsia="Times New Roman" w:hAnsi="Times New Roman" w:cs="Times New Roman"/>
                <w:color w:val="000000"/>
                <w:lang w:val="kk-KZ"/>
              </w:rPr>
            </w:pPr>
          </w:p>
          <w:p w:rsidR="001346CB" w:rsidRPr="00C734E1" w:rsidRDefault="001346CB" w:rsidP="00D91A16">
            <w:pPr>
              <w:spacing w:after="0" w:line="240" w:lineRule="auto"/>
              <w:rPr>
                <w:rFonts w:ascii="Times New Roman" w:eastAsia="Times New Roman" w:hAnsi="Times New Roman" w:cs="Times New Roman"/>
                <w:color w:val="000000"/>
                <w:lang w:val="kk-KZ"/>
              </w:rPr>
            </w:pPr>
            <w:r w:rsidRPr="00C734E1">
              <w:rPr>
                <w:rFonts w:ascii="Times New Roman" w:eastAsia="Times New Roman" w:hAnsi="Times New Roman" w:cs="Times New Roman"/>
                <w:color w:val="000000"/>
                <w:lang w:val="kk-KZ"/>
              </w:rPr>
              <w:t>Тараптардың заңды мекенжайлары және деректемелері:</w:t>
            </w:r>
          </w:p>
          <w:p w:rsidR="005F71A1" w:rsidRPr="00C734E1" w:rsidRDefault="005F71A1" w:rsidP="00D91A16">
            <w:pPr>
              <w:pBdr>
                <w:bottom w:val="single" w:sz="12" w:space="1" w:color="auto"/>
              </w:pBdr>
              <w:spacing w:after="0" w:line="240" w:lineRule="auto"/>
              <w:rPr>
                <w:rFonts w:ascii="Times New Roman" w:eastAsia="Times New Roman" w:hAnsi="Times New Roman" w:cs="Times New Roman"/>
                <w:color w:val="000000"/>
                <w:lang w:val="kk-KZ"/>
              </w:rPr>
            </w:pPr>
          </w:p>
          <w:p w:rsidR="001346CB" w:rsidRPr="00C734E1" w:rsidRDefault="001346CB" w:rsidP="00D91A16">
            <w:pPr>
              <w:pBdr>
                <w:bottom w:val="single" w:sz="12" w:space="1" w:color="auto"/>
              </w:pBdr>
              <w:spacing w:after="0" w:line="240" w:lineRule="auto"/>
              <w:rPr>
                <w:rFonts w:ascii="Times New Roman" w:eastAsia="Times New Roman" w:hAnsi="Times New Roman" w:cs="Times New Roman"/>
                <w:color w:val="000000"/>
                <w:lang w:val="kk-KZ"/>
              </w:rPr>
            </w:pPr>
            <w:r w:rsidRPr="00C734E1">
              <w:rPr>
                <w:rFonts w:ascii="Times New Roman" w:eastAsia="Times New Roman" w:hAnsi="Times New Roman" w:cs="Times New Roman"/>
                <w:color w:val="000000"/>
                <w:lang w:val="kk-KZ"/>
              </w:rPr>
              <w:t>Тапсырыс беруші:</w:t>
            </w:r>
          </w:p>
          <w:p w:rsidR="001346CB" w:rsidRPr="00C734E1" w:rsidRDefault="001346CB" w:rsidP="00D91A16">
            <w:pPr>
              <w:pBdr>
                <w:bottom w:val="single" w:sz="12" w:space="1" w:color="auto"/>
              </w:pBdr>
              <w:spacing w:after="0" w:line="240" w:lineRule="auto"/>
              <w:rPr>
                <w:rFonts w:ascii="Times New Roman" w:eastAsia="Times New Roman" w:hAnsi="Times New Roman" w:cs="Times New Roman"/>
                <w:color w:val="000000"/>
                <w:lang w:val="kk-KZ"/>
              </w:rPr>
            </w:pPr>
          </w:p>
          <w:p w:rsidR="001346CB" w:rsidRPr="00C734E1" w:rsidRDefault="001346CB" w:rsidP="00D91A16">
            <w:pPr>
              <w:spacing w:after="0" w:line="240" w:lineRule="auto"/>
              <w:rPr>
                <w:rFonts w:ascii="Times New Roman" w:eastAsia="Times New Roman" w:hAnsi="Times New Roman" w:cs="Times New Roman"/>
                <w:color w:val="000000"/>
                <w:lang w:val="kk-KZ"/>
              </w:rPr>
            </w:pPr>
          </w:p>
          <w:p w:rsidR="001346CB" w:rsidRPr="00C734E1" w:rsidRDefault="001346CB" w:rsidP="00D91A16">
            <w:pPr>
              <w:spacing w:after="0" w:line="240" w:lineRule="auto"/>
              <w:jc w:val="both"/>
              <w:rPr>
                <w:rFonts w:ascii="Times New Roman" w:eastAsia="Times New Roman" w:hAnsi="Times New Roman" w:cs="Times New Roman"/>
                <w:bCs/>
                <w:color w:val="000000"/>
              </w:rPr>
            </w:pPr>
            <w:r w:rsidRPr="00C734E1">
              <w:rPr>
                <w:rFonts w:ascii="Times New Roman" w:eastAsia="Times New Roman" w:hAnsi="Times New Roman" w:cs="Times New Roman"/>
                <w:bCs/>
                <w:color w:val="000000"/>
                <w:lang w:val="kk-KZ"/>
              </w:rPr>
              <w:t>ЖСН</w:t>
            </w:r>
            <w:r w:rsidRPr="00C734E1">
              <w:rPr>
                <w:rFonts w:ascii="Times New Roman" w:eastAsia="Times New Roman" w:hAnsi="Times New Roman" w:cs="Times New Roman"/>
                <w:bCs/>
                <w:color w:val="000000"/>
              </w:rPr>
              <w:t>:____________________________</w:t>
            </w:r>
          </w:p>
          <w:p w:rsidR="001346CB" w:rsidRPr="00C734E1" w:rsidRDefault="001346CB" w:rsidP="00D91A16">
            <w:pPr>
              <w:spacing w:after="0" w:line="240" w:lineRule="auto"/>
              <w:jc w:val="both"/>
              <w:rPr>
                <w:rFonts w:ascii="Times New Roman" w:eastAsia="Times New Roman" w:hAnsi="Times New Roman" w:cs="Times New Roman"/>
                <w:bCs/>
                <w:color w:val="000000"/>
                <w:lang w:val="kk-KZ"/>
              </w:rPr>
            </w:pPr>
            <w:r w:rsidRPr="00C734E1">
              <w:rPr>
                <w:rFonts w:ascii="Times New Roman" w:eastAsia="Times New Roman" w:hAnsi="Times New Roman" w:cs="Times New Roman"/>
                <w:bCs/>
                <w:color w:val="000000"/>
                <w:lang w:val="kk-KZ"/>
              </w:rPr>
              <w:t>Мекенжайы:_______________________</w:t>
            </w:r>
          </w:p>
          <w:p w:rsidR="001346CB" w:rsidRPr="00C734E1" w:rsidRDefault="001346CB" w:rsidP="00D91A16">
            <w:pPr>
              <w:spacing w:after="0" w:line="240" w:lineRule="auto"/>
              <w:jc w:val="both"/>
              <w:rPr>
                <w:rFonts w:ascii="Times New Roman" w:eastAsia="Times New Roman" w:hAnsi="Times New Roman" w:cs="Times New Roman"/>
                <w:bCs/>
                <w:color w:val="000000"/>
                <w:lang w:val="kk-KZ"/>
              </w:rPr>
            </w:pPr>
            <w:r w:rsidRPr="00C734E1">
              <w:rPr>
                <w:rFonts w:ascii="Times New Roman" w:eastAsia="Times New Roman" w:hAnsi="Times New Roman" w:cs="Times New Roman"/>
                <w:bCs/>
                <w:color w:val="000000"/>
                <w:lang w:val="kk-KZ"/>
              </w:rPr>
              <w:t>тел.: _____________________________</w:t>
            </w:r>
          </w:p>
          <w:p w:rsidR="001346CB" w:rsidRPr="00C734E1" w:rsidRDefault="001346CB" w:rsidP="00D91A16">
            <w:pPr>
              <w:spacing w:after="0" w:line="240" w:lineRule="auto"/>
              <w:jc w:val="both"/>
              <w:rPr>
                <w:rFonts w:ascii="Times New Roman" w:eastAsia="Times New Roman" w:hAnsi="Times New Roman" w:cs="Times New Roman"/>
                <w:color w:val="000000"/>
                <w:lang w:val="kk-KZ"/>
              </w:rPr>
            </w:pPr>
            <w:r w:rsidRPr="00C734E1">
              <w:rPr>
                <w:rFonts w:ascii="Times New Roman" w:eastAsia="Times New Roman" w:hAnsi="Times New Roman" w:cs="Times New Roman"/>
                <w:color w:val="000000"/>
                <w:lang w:val="kk-KZ"/>
              </w:rPr>
              <w:t>_________________________________</w:t>
            </w:r>
          </w:p>
          <w:p w:rsidR="001346CB" w:rsidRPr="00C734E1" w:rsidRDefault="001346CB" w:rsidP="00D91A16">
            <w:pPr>
              <w:spacing w:after="0" w:line="240" w:lineRule="auto"/>
              <w:jc w:val="center"/>
              <w:rPr>
                <w:rFonts w:ascii="Times New Roman" w:eastAsia="Times New Roman" w:hAnsi="Times New Roman" w:cs="Times New Roman"/>
                <w:color w:val="000000"/>
                <w:lang w:val="kk-KZ"/>
              </w:rPr>
            </w:pPr>
            <w:r w:rsidRPr="00C734E1">
              <w:rPr>
                <w:rFonts w:ascii="Times New Roman" w:eastAsia="Times New Roman" w:hAnsi="Times New Roman" w:cs="Times New Roman"/>
                <w:color w:val="000000"/>
                <w:lang w:val="kk-KZ"/>
              </w:rPr>
              <w:t>(қолы)</w:t>
            </w:r>
          </w:p>
          <w:p w:rsidR="001346CB" w:rsidRPr="00C734E1" w:rsidRDefault="001346CB" w:rsidP="00D91A16">
            <w:pPr>
              <w:spacing w:after="0" w:line="240" w:lineRule="auto"/>
              <w:jc w:val="both"/>
              <w:rPr>
                <w:rFonts w:ascii="Times New Roman" w:eastAsia="Times New Roman" w:hAnsi="Times New Roman" w:cs="Times New Roman"/>
                <w:color w:val="000000"/>
                <w:lang w:val="kk-KZ"/>
              </w:rPr>
            </w:pPr>
          </w:p>
          <w:p w:rsidR="001346CB" w:rsidRPr="00C734E1" w:rsidRDefault="001346CB" w:rsidP="00D91A16">
            <w:pPr>
              <w:spacing w:after="0" w:line="240" w:lineRule="auto"/>
              <w:jc w:val="both"/>
              <w:rPr>
                <w:rFonts w:ascii="Times New Roman" w:eastAsia="Times New Roman" w:hAnsi="Times New Roman" w:cs="Times New Roman"/>
                <w:color w:val="000000"/>
                <w:lang w:val="kk-KZ"/>
              </w:rPr>
            </w:pPr>
            <w:r w:rsidRPr="00C734E1">
              <w:rPr>
                <w:rFonts w:ascii="Times New Roman" w:eastAsia="Times New Roman" w:hAnsi="Times New Roman" w:cs="Times New Roman"/>
                <w:color w:val="000000"/>
                <w:lang w:val="kk-KZ"/>
              </w:rPr>
              <w:t>Орындаушы:</w:t>
            </w:r>
          </w:p>
          <w:p w:rsidR="006C0835" w:rsidRPr="00C734E1" w:rsidRDefault="006C0835" w:rsidP="006C0835">
            <w:pPr>
              <w:pStyle w:val="a3"/>
              <w:rPr>
                <w:rFonts w:ascii="Times New Roman" w:hAnsi="Times New Roman" w:cs="Times New Roman"/>
                <w:lang w:val="kk-KZ"/>
              </w:rPr>
            </w:pPr>
            <w:r w:rsidRPr="00C734E1">
              <w:rPr>
                <w:rFonts w:ascii="Times New Roman" w:hAnsi="Times New Roman" w:cs="Times New Roman"/>
                <w:lang w:val="kk-KZ"/>
              </w:rPr>
              <w:t>Жоғары медициналық колледжі «Авиценна»</w:t>
            </w:r>
          </w:p>
          <w:p w:rsidR="006C0835" w:rsidRPr="00C734E1" w:rsidRDefault="006C0835" w:rsidP="006C0835">
            <w:pPr>
              <w:pStyle w:val="a3"/>
              <w:rPr>
                <w:rFonts w:ascii="Times New Roman" w:hAnsi="Times New Roman" w:cs="Times New Roman"/>
                <w:lang w:val="kk-KZ"/>
              </w:rPr>
            </w:pPr>
            <w:r w:rsidRPr="00C734E1">
              <w:rPr>
                <w:rFonts w:ascii="Times New Roman" w:hAnsi="Times New Roman" w:cs="Times New Roman"/>
                <w:lang w:val="kk-KZ"/>
              </w:rPr>
              <w:t>білім мекемесі</w:t>
            </w:r>
          </w:p>
          <w:p w:rsidR="006C0835" w:rsidRPr="00C734E1" w:rsidRDefault="006C0835" w:rsidP="006C0835">
            <w:pPr>
              <w:pStyle w:val="a3"/>
              <w:rPr>
                <w:rFonts w:ascii="Times New Roman" w:hAnsi="Times New Roman" w:cs="Times New Roman"/>
                <w:lang w:val="kk-KZ"/>
              </w:rPr>
            </w:pPr>
            <w:r w:rsidRPr="00C734E1">
              <w:rPr>
                <w:rFonts w:ascii="Times New Roman" w:hAnsi="Times New Roman" w:cs="Times New Roman"/>
                <w:lang w:val="kk-KZ"/>
              </w:rPr>
              <w:t>ШҚО,Семей қ.,Торайгыров көшесі, 121 үй;</w:t>
            </w:r>
          </w:p>
          <w:p w:rsidR="006C0835" w:rsidRPr="00C734E1" w:rsidRDefault="006C0835" w:rsidP="006C0835">
            <w:pPr>
              <w:pStyle w:val="a3"/>
              <w:rPr>
                <w:rFonts w:ascii="Times New Roman" w:hAnsi="Times New Roman" w:cs="Times New Roman"/>
              </w:rPr>
            </w:pPr>
            <w:r w:rsidRPr="00C734E1">
              <w:rPr>
                <w:rFonts w:ascii="Times New Roman" w:hAnsi="Times New Roman" w:cs="Times New Roman"/>
                <w:lang w:val="kk-KZ"/>
              </w:rPr>
              <w:t>е/ш  KZ 968560000003060943</w:t>
            </w:r>
          </w:p>
          <w:p w:rsidR="006C0835" w:rsidRPr="00C734E1" w:rsidRDefault="006C0835" w:rsidP="006C0835">
            <w:pPr>
              <w:pStyle w:val="a3"/>
              <w:rPr>
                <w:rFonts w:ascii="Times New Roman" w:hAnsi="Times New Roman" w:cs="Times New Roman"/>
              </w:rPr>
            </w:pPr>
            <w:r w:rsidRPr="00C734E1">
              <w:rPr>
                <w:rFonts w:ascii="Times New Roman" w:hAnsi="Times New Roman" w:cs="Times New Roman"/>
                <w:lang w:val="kk-KZ"/>
              </w:rPr>
              <w:t>филиал АО "БанкЦентрКредит"</w:t>
            </w:r>
          </w:p>
          <w:p w:rsidR="006C0835" w:rsidRPr="00C734E1" w:rsidRDefault="006C0835" w:rsidP="006C0835">
            <w:pPr>
              <w:pStyle w:val="a3"/>
              <w:rPr>
                <w:rFonts w:ascii="Times New Roman" w:hAnsi="Times New Roman" w:cs="Times New Roman"/>
              </w:rPr>
            </w:pPr>
            <w:r w:rsidRPr="00C734E1">
              <w:rPr>
                <w:rFonts w:ascii="Times New Roman" w:hAnsi="Times New Roman" w:cs="Times New Roman"/>
                <w:lang w:val="kk-KZ"/>
              </w:rPr>
              <w:t>БИН 970540002916</w:t>
            </w:r>
          </w:p>
          <w:p w:rsidR="006C0835" w:rsidRPr="00C734E1" w:rsidRDefault="006C0835" w:rsidP="006C0835">
            <w:pPr>
              <w:pStyle w:val="a3"/>
              <w:rPr>
                <w:rFonts w:ascii="Times New Roman" w:hAnsi="Times New Roman" w:cs="Times New Roman"/>
              </w:rPr>
            </w:pPr>
            <w:r w:rsidRPr="00C734E1">
              <w:rPr>
                <w:rFonts w:ascii="Times New Roman" w:hAnsi="Times New Roman" w:cs="Times New Roman"/>
                <w:lang w:val="kk-KZ"/>
              </w:rPr>
              <w:t>БИК   KCJB KZ KX</w:t>
            </w:r>
          </w:p>
          <w:p w:rsidR="006C0835" w:rsidRPr="00C734E1" w:rsidRDefault="006C0835" w:rsidP="006C0835">
            <w:pPr>
              <w:pStyle w:val="a3"/>
              <w:rPr>
                <w:rFonts w:ascii="Times New Roman" w:hAnsi="Times New Roman" w:cs="Times New Roman"/>
                <w:lang w:val="kk-KZ"/>
              </w:rPr>
            </w:pPr>
            <w:r w:rsidRPr="00C734E1">
              <w:rPr>
                <w:rFonts w:ascii="Times New Roman" w:hAnsi="Times New Roman" w:cs="Times New Roman"/>
                <w:lang w:val="kk-KZ"/>
              </w:rPr>
              <w:t>тел. 56-77-67, 52 -56-98,</w:t>
            </w:r>
            <w:r w:rsidR="0071747A" w:rsidRPr="00C734E1">
              <w:rPr>
                <w:rFonts w:ascii="Times New Roman" w:hAnsi="Times New Roman" w:cs="Times New Roman"/>
                <w:lang w:val="kk-KZ"/>
              </w:rPr>
              <w:t xml:space="preserve">  </w:t>
            </w:r>
            <w:r w:rsidRPr="00C734E1">
              <w:rPr>
                <w:rFonts w:ascii="Times New Roman" w:hAnsi="Times New Roman" w:cs="Times New Roman"/>
                <w:lang w:val="kk-KZ"/>
              </w:rPr>
              <w:t>44-42-66</w:t>
            </w:r>
          </w:p>
          <w:p w:rsidR="001346CB" w:rsidRPr="00C734E1" w:rsidRDefault="001346CB" w:rsidP="00D91A16">
            <w:pPr>
              <w:pStyle w:val="1"/>
              <w:spacing w:line="240" w:lineRule="auto"/>
              <w:jc w:val="left"/>
              <w:rPr>
                <w:b w:val="0"/>
                <w:color w:val="000000"/>
                <w:sz w:val="22"/>
                <w:szCs w:val="22"/>
                <w:lang w:val="kk-KZ"/>
              </w:rPr>
            </w:pPr>
          </w:p>
          <w:p w:rsidR="001346CB" w:rsidRPr="00C734E1" w:rsidRDefault="001346CB" w:rsidP="00D91A16">
            <w:pPr>
              <w:tabs>
                <w:tab w:val="left" w:pos="5590"/>
              </w:tabs>
              <w:spacing w:line="240" w:lineRule="auto"/>
              <w:ind w:right="-993"/>
              <w:jc w:val="both"/>
              <w:rPr>
                <w:rFonts w:ascii="Times New Roman" w:eastAsia="Times New Roman" w:hAnsi="Times New Roman" w:cs="Times New Roman"/>
                <w:color w:val="000000"/>
                <w:lang w:val="kk-KZ"/>
              </w:rPr>
            </w:pPr>
            <w:r w:rsidRPr="00C734E1">
              <w:rPr>
                <w:rFonts w:ascii="Times New Roman" w:eastAsia="Times New Roman" w:hAnsi="Times New Roman" w:cs="Times New Roman"/>
                <w:color w:val="000000"/>
                <w:lang w:val="kk-KZ"/>
              </w:rPr>
              <w:t xml:space="preserve">Директор </w:t>
            </w:r>
          </w:p>
          <w:p w:rsidR="004C2A29" w:rsidRPr="00C734E1" w:rsidRDefault="004C2A29" w:rsidP="004C2A29">
            <w:pPr>
              <w:tabs>
                <w:tab w:val="num" w:pos="0"/>
              </w:tabs>
              <w:autoSpaceDE w:val="0"/>
              <w:autoSpaceDN w:val="0"/>
              <w:adjustRightInd w:val="0"/>
              <w:spacing w:after="0" w:line="240" w:lineRule="auto"/>
              <w:rPr>
                <w:rFonts w:ascii="Times New Roman" w:eastAsia="Times New Roman" w:hAnsi="Times New Roman" w:cs="Times New Roman"/>
                <w:color w:val="000000"/>
              </w:rPr>
            </w:pPr>
            <w:r w:rsidRPr="00C734E1">
              <w:rPr>
                <w:rFonts w:ascii="Times New Roman" w:eastAsia="Times New Roman" w:hAnsi="Times New Roman" w:cs="Times New Roman"/>
                <w:color w:val="000000"/>
              </w:rPr>
              <w:t>_____________________/</w:t>
            </w:r>
            <w:r w:rsidRPr="00C734E1">
              <w:rPr>
                <w:rFonts w:ascii="Times New Roman" w:eastAsia="Times New Roman" w:hAnsi="Times New Roman" w:cs="Times New Roman"/>
                <w:color w:val="000000"/>
                <w:lang w:val="kk-KZ"/>
              </w:rPr>
              <w:t xml:space="preserve"> О.Фёдорова</w:t>
            </w:r>
          </w:p>
          <w:p w:rsidR="001346CB" w:rsidRPr="00264AC5" w:rsidRDefault="001346CB" w:rsidP="00264AC5">
            <w:pPr>
              <w:tabs>
                <w:tab w:val="num" w:pos="0"/>
              </w:tabs>
              <w:autoSpaceDE w:val="0"/>
              <w:autoSpaceDN w:val="0"/>
              <w:adjustRightInd w:val="0"/>
              <w:spacing w:line="240" w:lineRule="auto"/>
              <w:rPr>
                <w:rFonts w:ascii="Times New Roman" w:eastAsia="Times New Roman" w:hAnsi="Times New Roman" w:cs="Times New Roman"/>
                <w:color w:val="000000"/>
              </w:rPr>
            </w:pPr>
            <w:r w:rsidRPr="00C734E1">
              <w:rPr>
                <w:rFonts w:ascii="Times New Roman" w:eastAsia="Times New Roman" w:hAnsi="Times New Roman" w:cs="Times New Roman"/>
                <w:color w:val="000000"/>
              </w:rPr>
              <w:t>М.О</w:t>
            </w:r>
          </w:p>
        </w:tc>
        <w:tc>
          <w:tcPr>
            <w:tcW w:w="5528" w:type="dxa"/>
            <w:shd w:val="clear" w:color="auto" w:fill="auto"/>
          </w:tcPr>
          <w:p w:rsidR="001346CB" w:rsidRPr="00F9607E" w:rsidRDefault="001346CB" w:rsidP="00D91A16">
            <w:pPr>
              <w:spacing w:after="0" w:line="240" w:lineRule="auto"/>
              <w:jc w:val="center"/>
              <w:rPr>
                <w:rFonts w:ascii="Times New Roman" w:eastAsia="Times New Roman" w:hAnsi="Times New Roman" w:cs="Times New Roman"/>
                <w:b/>
                <w:bCs/>
                <w:color w:val="000000"/>
                <w:lang w:val="kk-KZ"/>
              </w:rPr>
            </w:pPr>
            <w:r w:rsidRPr="00F9607E">
              <w:rPr>
                <w:rFonts w:ascii="Times New Roman" w:eastAsia="Times New Roman" w:hAnsi="Times New Roman" w:cs="Times New Roman"/>
                <w:b/>
                <w:color w:val="000000"/>
              </w:rPr>
              <w:lastRenderedPageBreak/>
              <w:t>Договор № ___</w:t>
            </w:r>
          </w:p>
          <w:p w:rsidR="001346CB" w:rsidRPr="00F9607E" w:rsidRDefault="001346CB" w:rsidP="00D91A16">
            <w:pPr>
              <w:spacing w:after="0" w:line="240" w:lineRule="auto"/>
              <w:jc w:val="center"/>
              <w:rPr>
                <w:rFonts w:ascii="Times New Roman" w:eastAsia="Times New Roman" w:hAnsi="Times New Roman" w:cs="Times New Roman"/>
                <w:b/>
                <w:bCs/>
                <w:color w:val="000000"/>
              </w:rPr>
            </w:pPr>
          </w:p>
          <w:p w:rsidR="001346CB" w:rsidRPr="00F9607E" w:rsidRDefault="001346CB" w:rsidP="00D91A16">
            <w:pPr>
              <w:spacing w:after="0" w:line="240" w:lineRule="auto"/>
              <w:rPr>
                <w:rFonts w:ascii="Times New Roman" w:eastAsia="Times New Roman" w:hAnsi="Times New Roman" w:cs="Times New Roman"/>
                <w:b/>
                <w:color w:val="000000"/>
              </w:rPr>
            </w:pPr>
            <w:r w:rsidRPr="00F9607E">
              <w:rPr>
                <w:rFonts w:ascii="Times New Roman" w:eastAsia="Times New Roman" w:hAnsi="Times New Roman" w:cs="Times New Roman"/>
                <w:color w:val="000000"/>
              </w:rPr>
              <w:t xml:space="preserve">г. </w:t>
            </w:r>
            <w:r w:rsidRPr="00F9607E">
              <w:rPr>
                <w:rFonts w:ascii="Times New Roman" w:eastAsia="Times New Roman" w:hAnsi="Times New Roman" w:cs="Times New Roman"/>
                <w:color w:val="000000"/>
                <w:lang w:val="kk-KZ"/>
              </w:rPr>
              <w:t xml:space="preserve">Семей                                   </w:t>
            </w:r>
            <w:r w:rsidRPr="00F9607E">
              <w:rPr>
                <w:rFonts w:ascii="Times New Roman" w:eastAsia="Times New Roman" w:hAnsi="Times New Roman" w:cs="Times New Roman"/>
                <w:color w:val="000000"/>
              </w:rPr>
              <w:t>____/_______</w:t>
            </w:r>
            <w:r w:rsidRPr="00F9607E">
              <w:rPr>
                <w:rFonts w:ascii="Times New Roman" w:eastAsia="Times New Roman" w:hAnsi="Times New Roman" w:cs="Times New Roman"/>
                <w:color w:val="000000"/>
                <w:lang w:val="kk-KZ"/>
              </w:rPr>
              <w:t xml:space="preserve"> </w:t>
            </w:r>
            <w:r w:rsidRPr="00F9607E">
              <w:rPr>
                <w:rFonts w:ascii="Times New Roman" w:eastAsia="Times New Roman" w:hAnsi="Times New Roman" w:cs="Times New Roman"/>
                <w:color w:val="000000"/>
              </w:rPr>
              <w:t>2022</w:t>
            </w:r>
            <w:r w:rsidRPr="00F9607E">
              <w:rPr>
                <w:rFonts w:ascii="Times New Roman" w:eastAsia="Times New Roman" w:hAnsi="Times New Roman" w:cs="Times New Roman"/>
                <w:color w:val="000000"/>
                <w:lang w:val="kk-KZ"/>
              </w:rPr>
              <w:t xml:space="preserve"> </w:t>
            </w:r>
            <w:r w:rsidRPr="00F9607E">
              <w:rPr>
                <w:rFonts w:ascii="Times New Roman" w:eastAsia="Times New Roman" w:hAnsi="Times New Roman" w:cs="Times New Roman"/>
                <w:color w:val="000000"/>
              </w:rPr>
              <w:t xml:space="preserve">г.                                                                                                 </w:t>
            </w:r>
          </w:p>
          <w:p w:rsidR="001346CB" w:rsidRPr="00F9607E" w:rsidRDefault="001346CB" w:rsidP="00D91A16">
            <w:pPr>
              <w:spacing w:after="0" w:line="240" w:lineRule="auto"/>
              <w:rPr>
                <w:rFonts w:ascii="Times New Roman" w:eastAsia="Times New Roman" w:hAnsi="Times New Roman" w:cs="Times New Roman"/>
                <w:b/>
                <w:color w:val="000000"/>
              </w:rPr>
            </w:pPr>
          </w:p>
          <w:p w:rsidR="001346CB" w:rsidRPr="00F9607E" w:rsidRDefault="001346CB" w:rsidP="00D91A16">
            <w:pPr>
              <w:spacing w:after="0" w:line="240" w:lineRule="auto"/>
              <w:ind w:left="1735" w:hanging="1735"/>
              <w:rPr>
                <w:rFonts w:ascii="Times New Roman" w:eastAsia="Times New Roman" w:hAnsi="Times New Roman" w:cs="Times New Roman"/>
                <w:b/>
                <w:bCs/>
                <w:color w:val="000000"/>
              </w:rPr>
            </w:pPr>
            <w:r w:rsidRPr="00F9607E">
              <w:rPr>
                <w:rFonts w:ascii="Times New Roman" w:eastAsia="Times New Roman" w:hAnsi="Times New Roman" w:cs="Times New Roman"/>
                <w:b/>
                <w:color w:val="000000"/>
              </w:rPr>
              <w:t xml:space="preserve">____________________________________________                                  </w:t>
            </w:r>
            <w:r w:rsidR="00F9607E">
              <w:rPr>
                <w:rFonts w:ascii="Times New Roman" w:eastAsia="Times New Roman" w:hAnsi="Times New Roman" w:cs="Times New Roman"/>
                <w:b/>
                <w:color w:val="000000"/>
              </w:rPr>
              <w:t xml:space="preserve"> </w:t>
            </w:r>
            <w:r w:rsidRPr="00F9607E">
              <w:rPr>
                <w:rFonts w:ascii="Times New Roman" w:eastAsia="Times New Roman" w:hAnsi="Times New Roman" w:cs="Times New Roman"/>
                <w:b/>
                <w:color w:val="000000"/>
                <w:vertAlign w:val="superscript"/>
              </w:rPr>
              <w:t>(Ф.И.О.)</w:t>
            </w:r>
          </w:p>
          <w:p w:rsidR="001346CB" w:rsidRPr="00F9607E" w:rsidRDefault="001346CB" w:rsidP="00D91A16">
            <w:pPr>
              <w:spacing w:after="0" w:line="240" w:lineRule="auto"/>
              <w:rPr>
                <w:rFonts w:ascii="Times New Roman" w:eastAsia="Times New Roman" w:hAnsi="Times New Roman" w:cs="Times New Roman"/>
                <w:bCs/>
                <w:color w:val="000000"/>
                <w:lang w:val="kk-KZ"/>
              </w:rPr>
            </w:pPr>
            <w:r w:rsidRPr="00F9607E">
              <w:rPr>
                <w:rFonts w:ascii="Times New Roman" w:eastAsia="Times New Roman" w:hAnsi="Times New Roman" w:cs="Times New Roman"/>
                <w:b/>
                <w:bCs/>
                <w:color w:val="000000"/>
              </w:rPr>
              <w:t xml:space="preserve"> __________</w:t>
            </w:r>
            <w:r w:rsidRPr="00F9607E">
              <w:rPr>
                <w:rFonts w:ascii="Times New Roman" w:eastAsia="Times New Roman" w:hAnsi="Times New Roman" w:cs="Times New Roman"/>
                <w:bCs/>
                <w:color w:val="000000"/>
              </w:rPr>
              <w:t xml:space="preserve">_ года рождения, </w:t>
            </w:r>
            <w:r w:rsidRPr="00F9607E">
              <w:rPr>
                <w:rFonts w:ascii="Times New Roman" w:eastAsia="Times New Roman" w:hAnsi="Times New Roman" w:cs="Times New Roman"/>
                <w:bCs/>
                <w:color w:val="000000"/>
                <w:lang w:val="kk-KZ"/>
              </w:rPr>
              <w:t>ИИН</w:t>
            </w:r>
            <w:r w:rsidRPr="00F9607E">
              <w:rPr>
                <w:rFonts w:ascii="Times New Roman" w:eastAsia="Times New Roman" w:hAnsi="Times New Roman" w:cs="Times New Roman"/>
                <w:b/>
                <w:bCs/>
                <w:color w:val="000000"/>
              </w:rPr>
              <w:t xml:space="preserve"> _____________,</w:t>
            </w:r>
            <w:r w:rsidRPr="00F9607E">
              <w:rPr>
                <w:rFonts w:ascii="Times New Roman" w:eastAsia="Times New Roman" w:hAnsi="Times New Roman" w:cs="Times New Roman"/>
                <w:bCs/>
                <w:color w:val="000000"/>
              </w:rPr>
              <w:t xml:space="preserve"> проживающий (</w:t>
            </w:r>
            <w:proofErr w:type="spellStart"/>
            <w:r w:rsidRPr="00F9607E">
              <w:rPr>
                <w:rFonts w:ascii="Times New Roman" w:eastAsia="Times New Roman" w:hAnsi="Times New Roman" w:cs="Times New Roman"/>
                <w:bCs/>
                <w:color w:val="000000"/>
              </w:rPr>
              <w:t>ая</w:t>
            </w:r>
            <w:proofErr w:type="spellEnd"/>
            <w:r w:rsidRPr="00F9607E">
              <w:rPr>
                <w:rFonts w:ascii="Times New Roman" w:eastAsia="Times New Roman" w:hAnsi="Times New Roman" w:cs="Times New Roman"/>
                <w:bCs/>
                <w:color w:val="000000"/>
              </w:rPr>
              <w:t>) по адресу:</w:t>
            </w:r>
            <w:r w:rsidRPr="00F9607E">
              <w:rPr>
                <w:rFonts w:ascii="Times New Roman" w:eastAsia="Times New Roman" w:hAnsi="Times New Roman" w:cs="Times New Roman"/>
                <w:bCs/>
                <w:color w:val="000000"/>
                <w:lang w:val="kk-KZ"/>
              </w:rPr>
              <w:t xml:space="preserve"> </w:t>
            </w:r>
            <w:r w:rsidRPr="00F9607E">
              <w:rPr>
                <w:rFonts w:ascii="Times New Roman" w:eastAsia="Times New Roman" w:hAnsi="Times New Roman" w:cs="Times New Roman"/>
                <w:bCs/>
                <w:color w:val="000000"/>
              </w:rPr>
              <w:t>____________________________________________</w:t>
            </w:r>
          </w:p>
          <w:p w:rsidR="001346CB" w:rsidRPr="00F9607E" w:rsidRDefault="001346CB" w:rsidP="00D91A16">
            <w:pPr>
              <w:spacing w:after="0" w:line="240" w:lineRule="auto"/>
              <w:rPr>
                <w:rFonts w:ascii="Times New Roman" w:eastAsia="Times New Roman" w:hAnsi="Times New Roman" w:cs="Times New Roman"/>
                <w:color w:val="000000"/>
              </w:rPr>
            </w:pPr>
            <w:r w:rsidRPr="00F9607E">
              <w:rPr>
                <w:rFonts w:ascii="Times New Roman" w:eastAsia="Times New Roman" w:hAnsi="Times New Roman" w:cs="Times New Roman"/>
                <w:bCs/>
                <w:color w:val="000000"/>
              </w:rPr>
              <w:t>именуемое в дальнейшем</w:t>
            </w:r>
            <w:r w:rsidRPr="00F9607E">
              <w:rPr>
                <w:rFonts w:ascii="Times New Roman" w:eastAsia="Times New Roman" w:hAnsi="Times New Roman" w:cs="Times New Roman"/>
                <w:color w:val="000000"/>
              </w:rPr>
              <w:t xml:space="preserve"> «</w:t>
            </w:r>
            <w:r w:rsidRPr="00F9607E">
              <w:rPr>
                <w:rFonts w:ascii="Times New Roman" w:eastAsia="Times New Roman" w:hAnsi="Times New Roman" w:cs="Times New Roman"/>
                <w:b/>
                <w:color w:val="000000"/>
              </w:rPr>
              <w:t>Заказчик</w:t>
            </w:r>
            <w:r w:rsidRPr="00F9607E">
              <w:rPr>
                <w:rFonts w:ascii="Times New Roman" w:eastAsia="Times New Roman" w:hAnsi="Times New Roman" w:cs="Times New Roman"/>
                <w:color w:val="000000"/>
              </w:rPr>
              <w:t>», действующий (</w:t>
            </w:r>
            <w:proofErr w:type="spellStart"/>
            <w:r w:rsidRPr="00F9607E">
              <w:rPr>
                <w:rFonts w:ascii="Times New Roman" w:eastAsia="Times New Roman" w:hAnsi="Times New Roman" w:cs="Times New Roman"/>
                <w:color w:val="000000"/>
              </w:rPr>
              <w:t>ая</w:t>
            </w:r>
            <w:proofErr w:type="spellEnd"/>
            <w:r w:rsidRPr="00F9607E">
              <w:rPr>
                <w:rFonts w:ascii="Times New Roman" w:eastAsia="Times New Roman" w:hAnsi="Times New Roman" w:cs="Times New Roman"/>
                <w:color w:val="000000"/>
              </w:rPr>
              <w:t>) на основании ____________________________________________</w:t>
            </w:r>
          </w:p>
          <w:p w:rsidR="001346CB" w:rsidRPr="00F9607E" w:rsidRDefault="001346CB" w:rsidP="00D91A16">
            <w:pPr>
              <w:spacing w:after="0" w:line="240" w:lineRule="auto"/>
              <w:rPr>
                <w:rFonts w:ascii="Times New Roman" w:eastAsia="Times New Roman" w:hAnsi="Times New Roman" w:cs="Times New Roman"/>
                <w:color w:val="000000"/>
                <w:vertAlign w:val="superscript"/>
              </w:rPr>
            </w:pPr>
            <w:r w:rsidRPr="00F9607E">
              <w:rPr>
                <w:rFonts w:ascii="Times New Roman" w:eastAsia="Times New Roman" w:hAnsi="Times New Roman" w:cs="Times New Roman"/>
                <w:color w:val="000000"/>
              </w:rPr>
              <w:t xml:space="preserve">                    </w:t>
            </w:r>
            <w:r w:rsidRPr="00F9607E">
              <w:rPr>
                <w:rFonts w:ascii="Times New Roman" w:eastAsia="Times New Roman" w:hAnsi="Times New Roman" w:cs="Times New Roman"/>
                <w:color w:val="000000"/>
                <w:vertAlign w:val="superscript"/>
              </w:rPr>
              <w:t>документ, удостоверяющий личность, номер,</w:t>
            </w:r>
          </w:p>
          <w:p w:rsidR="001346CB" w:rsidRPr="00F9607E" w:rsidRDefault="001346CB" w:rsidP="00D91A16">
            <w:pPr>
              <w:spacing w:after="0" w:line="240" w:lineRule="auto"/>
              <w:rPr>
                <w:rFonts w:ascii="Times New Roman" w:eastAsia="Times New Roman" w:hAnsi="Times New Roman" w:cs="Times New Roman"/>
                <w:color w:val="000000"/>
                <w:vertAlign w:val="superscript"/>
              </w:rPr>
            </w:pPr>
            <w:r w:rsidRPr="00F9607E">
              <w:rPr>
                <w:rFonts w:ascii="Times New Roman" w:eastAsia="Times New Roman" w:hAnsi="Times New Roman" w:cs="Times New Roman"/>
                <w:color w:val="000000"/>
              </w:rPr>
              <w:t>____________________________________________</w:t>
            </w:r>
          </w:p>
          <w:p w:rsidR="001346CB" w:rsidRPr="00F9607E" w:rsidRDefault="001346CB" w:rsidP="00D91A16">
            <w:pPr>
              <w:spacing w:after="0" w:line="240" w:lineRule="auto"/>
              <w:jc w:val="center"/>
              <w:rPr>
                <w:rFonts w:ascii="Times New Roman" w:eastAsia="Times New Roman" w:hAnsi="Times New Roman" w:cs="Times New Roman"/>
                <w:color w:val="000000"/>
                <w:vertAlign w:val="superscript"/>
              </w:rPr>
            </w:pPr>
            <w:r w:rsidRPr="00F9607E">
              <w:rPr>
                <w:rFonts w:ascii="Times New Roman" w:eastAsia="Times New Roman" w:hAnsi="Times New Roman" w:cs="Times New Roman"/>
                <w:color w:val="000000"/>
                <w:vertAlign w:val="superscript"/>
              </w:rPr>
              <w:t>дата выдачи, кем выдано</w:t>
            </w:r>
          </w:p>
          <w:p w:rsidR="001346CB" w:rsidRPr="00F9607E" w:rsidRDefault="001346CB" w:rsidP="00D91A16">
            <w:pPr>
              <w:spacing w:after="0" w:line="240" w:lineRule="auto"/>
              <w:rPr>
                <w:rFonts w:ascii="Times New Roman" w:eastAsia="Times New Roman" w:hAnsi="Times New Roman" w:cs="Times New Roman"/>
                <w:color w:val="000000"/>
                <w:lang w:val="kk-KZ"/>
              </w:rPr>
            </w:pPr>
            <w:proofErr w:type="spellStart"/>
            <w:r w:rsidRPr="00F9607E">
              <w:rPr>
                <w:rFonts w:ascii="Times New Roman" w:eastAsia="Times New Roman" w:hAnsi="Times New Roman" w:cs="Times New Roman"/>
                <w:color w:val="000000"/>
              </w:rPr>
              <w:t>c</w:t>
            </w:r>
            <w:proofErr w:type="spellEnd"/>
            <w:r w:rsidRPr="00F9607E">
              <w:rPr>
                <w:rFonts w:ascii="Times New Roman" w:eastAsia="Times New Roman" w:hAnsi="Times New Roman" w:cs="Times New Roman"/>
                <w:color w:val="000000"/>
              </w:rPr>
              <w:t xml:space="preserve"> одной стороны, и </w:t>
            </w:r>
            <w:r w:rsidRPr="00F9607E">
              <w:rPr>
                <w:rFonts w:ascii="Times New Roman" w:eastAsia="Times New Roman" w:hAnsi="Times New Roman" w:cs="Times New Roman"/>
                <w:b/>
                <w:color w:val="000000"/>
              </w:rPr>
              <w:t>УО ВМК  «Авиценна» города Семей</w:t>
            </w:r>
            <w:r w:rsidRPr="00F9607E">
              <w:rPr>
                <w:rFonts w:ascii="Times New Roman" w:eastAsia="Times New Roman" w:hAnsi="Times New Roman" w:cs="Times New Roman"/>
                <w:b/>
                <w:bCs/>
                <w:color w:val="000000"/>
                <w:lang w:val="kk-KZ"/>
              </w:rPr>
              <w:t>,</w:t>
            </w:r>
            <w:r w:rsidRPr="00F9607E">
              <w:rPr>
                <w:rFonts w:ascii="Times New Roman" w:eastAsia="Times New Roman" w:hAnsi="Times New Roman" w:cs="Times New Roman"/>
                <w:color w:val="000000"/>
              </w:rPr>
              <w:t xml:space="preserve"> </w:t>
            </w:r>
            <w:r w:rsidR="00F9607E">
              <w:rPr>
                <w:rFonts w:ascii="Times New Roman" w:eastAsia="Times New Roman" w:hAnsi="Times New Roman" w:cs="Times New Roman"/>
                <w:color w:val="000000"/>
              </w:rPr>
              <w:t xml:space="preserve"> </w:t>
            </w:r>
            <w:r w:rsidRPr="00F9607E">
              <w:rPr>
                <w:rFonts w:ascii="Times New Roman" w:eastAsia="Times New Roman" w:hAnsi="Times New Roman" w:cs="Times New Roman"/>
                <w:bCs/>
                <w:iCs/>
                <w:color w:val="000000"/>
              </w:rPr>
              <w:t>именуемое в дальнейшем</w:t>
            </w:r>
            <w:r w:rsidRPr="00F9607E">
              <w:rPr>
                <w:rFonts w:ascii="Times New Roman" w:eastAsia="Times New Roman" w:hAnsi="Times New Roman" w:cs="Times New Roman"/>
                <w:b/>
                <w:bCs/>
                <w:iCs/>
                <w:color w:val="000000"/>
              </w:rPr>
              <w:t xml:space="preserve"> «Исполнитель»,</w:t>
            </w:r>
            <w:r w:rsidRPr="00F9607E">
              <w:rPr>
                <w:rFonts w:ascii="Times New Roman" w:eastAsia="Times New Roman" w:hAnsi="Times New Roman" w:cs="Times New Roman"/>
                <w:b/>
                <w:bCs/>
                <w:iCs/>
                <w:color w:val="000000"/>
                <w:lang w:val="kk-KZ"/>
              </w:rPr>
              <w:t xml:space="preserve"> </w:t>
            </w:r>
            <w:r w:rsidR="00F9607E">
              <w:rPr>
                <w:rFonts w:ascii="Times New Roman" w:eastAsia="Times New Roman" w:hAnsi="Times New Roman" w:cs="Times New Roman"/>
                <w:b/>
                <w:bCs/>
                <w:iCs/>
                <w:color w:val="000000"/>
                <w:lang w:val="kk-KZ"/>
              </w:rPr>
              <w:t xml:space="preserve">                        </w:t>
            </w:r>
            <w:r w:rsidRPr="00F9607E">
              <w:rPr>
                <w:rFonts w:ascii="Times New Roman" w:eastAsia="Times New Roman" w:hAnsi="Times New Roman" w:cs="Times New Roman"/>
                <w:color w:val="000000"/>
              </w:rPr>
              <w:t>в лице директора Фёдоровой  О.Ф., действующей на основании Устава, с другой стороны, совместно именуемые «Стороны», заключили настоящий Договор (далее – Договор) о нижеследующем</w:t>
            </w:r>
            <w:r w:rsidRPr="00F9607E">
              <w:rPr>
                <w:rFonts w:ascii="Times New Roman" w:eastAsia="Times New Roman" w:hAnsi="Times New Roman" w:cs="Times New Roman"/>
                <w:color w:val="000000"/>
                <w:lang w:val="kk-KZ"/>
              </w:rPr>
              <w:t>:</w:t>
            </w:r>
          </w:p>
          <w:p w:rsidR="001346CB" w:rsidRPr="00F9607E" w:rsidRDefault="001346CB" w:rsidP="00D91A16">
            <w:pPr>
              <w:spacing w:after="0" w:line="240" w:lineRule="auto"/>
              <w:jc w:val="both"/>
              <w:rPr>
                <w:rFonts w:ascii="Times New Roman" w:eastAsia="Times New Roman" w:hAnsi="Times New Roman" w:cs="Times New Roman"/>
                <w:b/>
                <w:color w:val="000000"/>
                <w:lang w:val="kk-KZ"/>
              </w:rPr>
            </w:pPr>
          </w:p>
          <w:p w:rsidR="001346CB" w:rsidRPr="00F9607E" w:rsidRDefault="001346CB" w:rsidP="00D91A16">
            <w:pPr>
              <w:spacing w:after="0" w:line="240" w:lineRule="auto"/>
              <w:jc w:val="center"/>
              <w:rPr>
                <w:rFonts w:ascii="Times New Roman" w:eastAsia="Times New Roman" w:hAnsi="Times New Roman" w:cs="Times New Roman"/>
                <w:color w:val="000000"/>
              </w:rPr>
            </w:pPr>
            <w:r w:rsidRPr="00F9607E">
              <w:rPr>
                <w:rFonts w:ascii="Times New Roman" w:eastAsia="Times New Roman" w:hAnsi="Times New Roman" w:cs="Times New Roman"/>
                <w:b/>
                <w:color w:val="000000"/>
              </w:rPr>
              <w:t>1. Предмет и сумма Договора</w:t>
            </w:r>
          </w:p>
          <w:p w:rsidR="001346CB" w:rsidRPr="00F9607E" w:rsidRDefault="001346CB" w:rsidP="00D91A16">
            <w:pPr>
              <w:spacing w:after="0" w:line="240" w:lineRule="auto"/>
              <w:rPr>
                <w:rFonts w:ascii="Times New Roman" w:eastAsia="Times New Roman" w:hAnsi="Times New Roman" w:cs="Times New Roman"/>
                <w:color w:val="000000"/>
                <w:u w:val="single"/>
                <w:lang w:val="kk-KZ"/>
              </w:rPr>
            </w:pPr>
            <w:r w:rsidRPr="00F9607E">
              <w:rPr>
                <w:rFonts w:ascii="Times New Roman" w:eastAsia="Times New Roman" w:hAnsi="Times New Roman" w:cs="Times New Roman"/>
                <w:color w:val="000000"/>
              </w:rPr>
              <w:t xml:space="preserve">1.1 Заказчик поручает и оплачивает, а Исполнитель </w:t>
            </w:r>
            <w:r w:rsidRPr="00F9607E">
              <w:rPr>
                <w:rFonts w:ascii="Times New Roman" w:eastAsia="Times New Roman" w:hAnsi="Times New Roman" w:cs="Times New Roman"/>
                <w:color w:val="000000"/>
                <w:lang w:val="kk-KZ"/>
              </w:rPr>
              <w:t xml:space="preserve">оказывает услуги по проведению повышения квалификации </w:t>
            </w:r>
            <w:r w:rsidR="0084727B">
              <w:rPr>
                <w:rFonts w:ascii="Times New Roman" w:eastAsia="Times New Roman" w:hAnsi="Times New Roman" w:cs="Times New Roman"/>
                <w:color w:val="000000"/>
                <w:lang w:val="kk-KZ"/>
              </w:rPr>
              <w:t xml:space="preserve"> </w:t>
            </w:r>
            <w:r w:rsidRPr="00F9607E">
              <w:rPr>
                <w:rFonts w:ascii="Times New Roman" w:eastAsia="Times New Roman" w:hAnsi="Times New Roman" w:cs="Times New Roman"/>
                <w:color w:val="000000"/>
                <w:lang w:val="kk-KZ"/>
              </w:rPr>
              <w:t>Заказчика по специальности</w:t>
            </w:r>
          </w:p>
          <w:p w:rsidR="001346CB" w:rsidRPr="00F9607E" w:rsidRDefault="001346CB" w:rsidP="00D91A16">
            <w:pPr>
              <w:spacing w:after="0" w:line="240" w:lineRule="auto"/>
              <w:rPr>
                <w:rFonts w:ascii="Times New Roman" w:eastAsia="Times New Roman" w:hAnsi="Times New Roman" w:cs="Times New Roman"/>
                <w:color w:val="000000"/>
                <w:u w:val="single"/>
              </w:rPr>
            </w:pPr>
            <w:r w:rsidRPr="00F9607E">
              <w:rPr>
                <w:rFonts w:ascii="Times New Roman" w:eastAsia="Times New Roman" w:hAnsi="Times New Roman" w:cs="Times New Roman"/>
                <w:color w:val="000000"/>
              </w:rPr>
              <w:t>1.2 Повышение квалификации может проводит</w:t>
            </w:r>
            <w:r w:rsidRPr="00F9607E">
              <w:rPr>
                <w:rFonts w:ascii="Times New Roman" w:eastAsia="Times New Roman" w:hAnsi="Times New Roman" w:cs="Times New Roman"/>
                <w:color w:val="000000"/>
                <w:lang w:val="kk-KZ"/>
              </w:rPr>
              <w:t>ь</w:t>
            </w:r>
            <w:proofErr w:type="spellStart"/>
            <w:r w:rsidRPr="00F9607E">
              <w:rPr>
                <w:rFonts w:ascii="Times New Roman" w:eastAsia="Times New Roman" w:hAnsi="Times New Roman" w:cs="Times New Roman"/>
                <w:color w:val="000000"/>
              </w:rPr>
              <w:t>ся</w:t>
            </w:r>
            <w:proofErr w:type="spellEnd"/>
            <w:r w:rsidRPr="00F9607E">
              <w:rPr>
                <w:rFonts w:ascii="Times New Roman" w:eastAsia="Times New Roman" w:hAnsi="Times New Roman" w:cs="Times New Roman"/>
                <w:color w:val="000000"/>
              </w:rPr>
              <w:t xml:space="preserve"> посредством мероприятия по научно-информационному обмену, семинары, тренинги (мастер-классы), самообразование, обучение на цикл</w:t>
            </w:r>
            <w:r w:rsidRPr="00F9607E">
              <w:rPr>
                <w:rFonts w:ascii="Times New Roman" w:eastAsia="Times New Roman" w:hAnsi="Times New Roman" w:cs="Times New Roman"/>
                <w:color w:val="000000"/>
                <w:lang w:val="kk-KZ"/>
              </w:rPr>
              <w:t>е</w:t>
            </w:r>
            <w:r w:rsidRPr="00F9607E">
              <w:rPr>
                <w:rFonts w:ascii="Times New Roman" w:eastAsia="Times New Roman" w:hAnsi="Times New Roman" w:cs="Times New Roman"/>
                <w:color w:val="000000"/>
              </w:rPr>
              <w:t>.</w:t>
            </w:r>
          </w:p>
          <w:p w:rsidR="001346CB" w:rsidRPr="00F9607E" w:rsidRDefault="001346CB" w:rsidP="00D91A16">
            <w:pPr>
              <w:spacing w:after="0" w:line="240" w:lineRule="auto"/>
              <w:rPr>
                <w:rFonts w:ascii="Times New Roman" w:eastAsia="Times New Roman" w:hAnsi="Times New Roman" w:cs="Times New Roman"/>
                <w:color w:val="000000"/>
                <w:u w:val="single"/>
              </w:rPr>
            </w:pPr>
            <w:r w:rsidRPr="00F9607E">
              <w:rPr>
                <w:rFonts w:ascii="Times New Roman" w:eastAsia="Times New Roman" w:hAnsi="Times New Roman" w:cs="Times New Roman"/>
                <w:color w:val="000000"/>
              </w:rPr>
              <w:t>1.</w:t>
            </w:r>
            <w:r w:rsidRPr="00F9607E">
              <w:rPr>
                <w:rFonts w:ascii="Times New Roman" w:eastAsia="Times New Roman" w:hAnsi="Times New Roman" w:cs="Times New Roman"/>
                <w:color w:val="000000"/>
                <w:lang w:val="kk-KZ"/>
              </w:rPr>
              <w:t>3</w:t>
            </w:r>
            <w:r w:rsidRPr="00F9607E">
              <w:rPr>
                <w:rFonts w:ascii="Times New Roman" w:eastAsia="Times New Roman" w:hAnsi="Times New Roman" w:cs="Times New Roman"/>
                <w:color w:val="000000"/>
              </w:rPr>
              <w:t xml:space="preserve"> Ис</w:t>
            </w:r>
            <w:r w:rsidR="00976FA0" w:rsidRPr="00F9607E">
              <w:rPr>
                <w:rFonts w:ascii="Times New Roman" w:eastAsia="Times New Roman" w:hAnsi="Times New Roman" w:cs="Times New Roman"/>
                <w:color w:val="000000"/>
              </w:rPr>
              <w:t xml:space="preserve">полнитель организует и проводит </w:t>
            </w:r>
            <w:r w:rsidRPr="00F9607E">
              <w:rPr>
                <w:rFonts w:ascii="Times New Roman" w:eastAsia="Times New Roman" w:hAnsi="Times New Roman" w:cs="Times New Roman"/>
                <w:color w:val="000000"/>
              </w:rPr>
              <w:t>повышение квалификации в срок с ____</w:t>
            </w:r>
            <w:r w:rsidR="00F9607E">
              <w:rPr>
                <w:rFonts w:ascii="Times New Roman" w:eastAsia="Times New Roman" w:hAnsi="Times New Roman" w:cs="Times New Roman"/>
                <w:color w:val="000000"/>
              </w:rPr>
              <w:t>__</w:t>
            </w:r>
            <w:r w:rsidRPr="00F9607E">
              <w:rPr>
                <w:rFonts w:ascii="Times New Roman" w:eastAsia="Times New Roman" w:hAnsi="Times New Roman" w:cs="Times New Roman"/>
                <w:color w:val="000000"/>
                <w:lang w:val="kk-KZ"/>
              </w:rPr>
              <w:t xml:space="preserve"> </w:t>
            </w:r>
            <w:r w:rsidRPr="00F9607E">
              <w:rPr>
                <w:rFonts w:ascii="Times New Roman" w:eastAsia="Times New Roman" w:hAnsi="Times New Roman" w:cs="Times New Roman"/>
                <w:color w:val="000000"/>
              </w:rPr>
              <w:t>по ____</w:t>
            </w:r>
            <w:r w:rsidR="00F9607E">
              <w:rPr>
                <w:rFonts w:ascii="Times New Roman" w:eastAsia="Times New Roman" w:hAnsi="Times New Roman" w:cs="Times New Roman"/>
                <w:color w:val="000000"/>
              </w:rPr>
              <w:t>__</w:t>
            </w:r>
            <w:r w:rsidRPr="00F9607E">
              <w:rPr>
                <w:rFonts w:ascii="Times New Roman" w:eastAsia="Times New Roman" w:hAnsi="Times New Roman" w:cs="Times New Roman"/>
                <w:color w:val="000000"/>
              </w:rPr>
              <w:t xml:space="preserve"> </w:t>
            </w:r>
            <w:r w:rsidRPr="00F9607E">
              <w:rPr>
                <w:rFonts w:ascii="Times New Roman" w:eastAsia="Times New Roman" w:hAnsi="Times New Roman" w:cs="Times New Roman"/>
                <w:color w:val="000000"/>
                <w:lang w:val="kk-KZ"/>
              </w:rPr>
              <w:t>2022 года.</w:t>
            </w:r>
          </w:p>
          <w:p w:rsidR="001346CB" w:rsidRPr="00F9607E" w:rsidRDefault="001346CB" w:rsidP="00D91A16">
            <w:pPr>
              <w:spacing w:after="0" w:line="240" w:lineRule="auto"/>
              <w:rPr>
                <w:rFonts w:ascii="Times New Roman" w:eastAsia="Times New Roman" w:hAnsi="Times New Roman" w:cs="Times New Roman"/>
                <w:color w:val="000000"/>
              </w:rPr>
            </w:pPr>
            <w:r w:rsidRPr="00F9607E">
              <w:rPr>
                <w:rFonts w:ascii="Times New Roman" w:eastAsia="Times New Roman" w:hAnsi="Times New Roman" w:cs="Times New Roman"/>
                <w:color w:val="000000"/>
              </w:rPr>
              <w:t>1.4 Место оказания услуг:</w:t>
            </w:r>
            <w:r w:rsidRPr="00F9607E">
              <w:rPr>
                <w:rFonts w:ascii="Times New Roman" w:eastAsia="Times New Roman" w:hAnsi="Times New Roman" w:cs="Times New Roman"/>
                <w:color w:val="000000"/>
                <w:lang w:val="kk-KZ"/>
              </w:rPr>
              <w:t xml:space="preserve"> г. Семей,  </w:t>
            </w:r>
            <w:r w:rsidRPr="00F9607E">
              <w:rPr>
                <w:rFonts w:ascii="Times New Roman" w:eastAsia="Times New Roman" w:hAnsi="Times New Roman" w:cs="Times New Roman"/>
                <w:color w:val="000000"/>
              </w:rPr>
              <w:t>УО ВМК  «Авиценна»</w:t>
            </w:r>
          </w:p>
          <w:p w:rsidR="00976FA0" w:rsidRPr="00F9607E" w:rsidRDefault="00976FA0" w:rsidP="00D91A16">
            <w:pPr>
              <w:spacing w:after="0" w:line="240" w:lineRule="auto"/>
              <w:rPr>
                <w:rFonts w:ascii="Times New Roman" w:eastAsia="Times New Roman" w:hAnsi="Times New Roman" w:cs="Times New Roman"/>
                <w:color w:val="000000"/>
              </w:rPr>
            </w:pPr>
          </w:p>
          <w:p w:rsidR="001346CB" w:rsidRPr="00F9607E" w:rsidRDefault="001346CB" w:rsidP="00D91A16">
            <w:pPr>
              <w:spacing w:after="0" w:line="240" w:lineRule="auto"/>
              <w:jc w:val="center"/>
              <w:rPr>
                <w:rFonts w:ascii="Times New Roman" w:eastAsia="Times New Roman" w:hAnsi="Times New Roman" w:cs="Times New Roman"/>
                <w:bCs/>
                <w:color w:val="000000"/>
              </w:rPr>
            </w:pPr>
            <w:r w:rsidRPr="00F9607E">
              <w:rPr>
                <w:rFonts w:ascii="Times New Roman" w:eastAsia="Times New Roman" w:hAnsi="Times New Roman" w:cs="Times New Roman"/>
                <w:b/>
                <w:bCs/>
                <w:color w:val="000000"/>
              </w:rPr>
              <w:t>2. Общая стоимость Договора</w:t>
            </w:r>
          </w:p>
          <w:p w:rsidR="001346CB" w:rsidRPr="00F9607E" w:rsidRDefault="001346CB" w:rsidP="00D91A16">
            <w:pPr>
              <w:spacing w:after="0" w:line="240" w:lineRule="auto"/>
              <w:rPr>
                <w:rFonts w:ascii="Times New Roman" w:eastAsia="Times New Roman" w:hAnsi="Times New Roman" w:cs="Times New Roman"/>
                <w:color w:val="000000"/>
                <w:spacing w:val="-2"/>
              </w:rPr>
            </w:pPr>
            <w:r w:rsidRPr="00F9607E">
              <w:rPr>
                <w:rFonts w:ascii="Times New Roman" w:eastAsia="Times New Roman" w:hAnsi="Times New Roman" w:cs="Times New Roman"/>
                <w:bCs/>
                <w:color w:val="000000"/>
              </w:rPr>
              <w:t>2.1</w:t>
            </w:r>
            <w:r w:rsidRPr="00F9607E">
              <w:rPr>
                <w:rFonts w:ascii="Times New Roman" w:eastAsia="Times New Roman" w:hAnsi="Times New Roman" w:cs="Times New Roman"/>
                <w:color w:val="000000"/>
              </w:rPr>
              <w:t xml:space="preserve"> Общая стоимость настоящего Договора составляет </w:t>
            </w:r>
            <w:proofErr w:type="spellStart"/>
            <w:r w:rsidRPr="00F9607E">
              <w:rPr>
                <w:rFonts w:ascii="Times New Roman" w:eastAsia="Times New Roman" w:hAnsi="Times New Roman" w:cs="Times New Roman"/>
                <w:color w:val="000000"/>
                <w:u w:val="single"/>
              </w:rPr>
              <w:t>___________тенге</w:t>
            </w:r>
            <w:proofErr w:type="spellEnd"/>
            <w:r w:rsidRPr="00F9607E">
              <w:rPr>
                <w:rFonts w:ascii="Times New Roman" w:eastAsia="Times New Roman" w:hAnsi="Times New Roman" w:cs="Times New Roman"/>
                <w:color w:val="000000"/>
                <w:u w:val="single"/>
              </w:rPr>
              <w:t>.</w:t>
            </w:r>
            <w:r w:rsidRPr="00F9607E">
              <w:rPr>
                <w:rFonts w:ascii="Times New Roman" w:eastAsia="Times New Roman" w:hAnsi="Times New Roman" w:cs="Times New Roman"/>
                <w:color w:val="000000"/>
                <w:lang w:val="kk-KZ"/>
              </w:rPr>
              <w:t xml:space="preserve">  </w:t>
            </w:r>
            <w:r w:rsidR="0084727B">
              <w:rPr>
                <w:rFonts w:ascii="Times New Roman" w:eastAsia="Times New Roman" w:hAnsi="Times New Roman" w:cs="Times New Roman"/>
                <w:color w:val="000000"/>
                <w:lang w:val="kk-KZ"/>
              </w:rPr>
              <w:t xml:space="preserve"> </w:t>
            </w:r>
            <w:r w:rsidRPr="00F9607E">
              <w:rPr>
                <w:rFonts w:ascii="Times New Roman" w:eastAsia="Times New Roman" w:hAnsi="Times New Roman" w:cs="Times New Roman"/>
                <w:color w:val="000000"/>
              </w:rPr>
              <w:t>Исполнитель не является плательщиком НДС.</w:t>
            </w:r>
          </w:p>
          <w:p w:rsidR="001346CB" w:rsidRPr="00F9607E" w:rsidRDefault="001346CB" w:rsidP="00D91A16">
            <w:pPr>
              <w:spacing w:after="0" w:line="240" w:lineRule="auto"/>
              <w:rPr>
                <w:rFonts w:ascii="Times New Roman" w:eastAsia="Times New Roman" w:hAnsi="Times New Roman" w:cs="Times New Roman"/>
                <w:color w:val="000000"/>
                <w:spacing w:val="-2"/>
              </w:rPr>
            </w:pPr>
            <w:r w:rsidRPr="00F9607E">
              <w:rPr>
                <w:rFonts w:ascii="Times New Roman" w:eastAsia="Times New Roman" w:hAnsi="Times New Roman" w:cs="Times New Roman"/>
                <w:color w:val="000000"/>
                <w:spacing w:val="-2"/>
              </w:rPr>
              <w:t>2.2 Общая стоимость настоящего Договора является окончательной и увеличению не подлежит в течение всего срока действия настоящего Договора.</w:t>
            </w:r>
          </w:p>
          <w:p w:rsidR="00976FA0" w:rsidRPr="00F9607E" w:rsidRDefault="00976FA0" w:rsidP="00D91A16">
            <w:pPr>
              <w:spacing w:after="0" w:line="240" w:lineRule="auto"/>
              <w:rPr>
                <w:rFonts w:ascii="Times New Roman" w:eastAsia="Times New Roman" w:hAnsi="Times New Roman" w:cs="Times New Roman"/>
                <w:color w:val="000000"/>
                <w:spacing w:val="-2"/>
              </w:rPr>
            </w:pPr>
          </w:p>
          <w:p w:rsidR="001346CB" w:rsidRPr="00F9607E" w:rsidRDefault="001346CB" w:rsidP="00D91A16">
            <w:pPr>
              <w:spacing w:after="0" w:line="240" w:lineRule="auto"/>
              <w:jc w:val="center"/>
              <w:rPr>
                <w:rFonts w:ascii="Times New Roman" w:eastAsia="Times New Roman" w:hAnsi="Times New Roman" w:cs="Times New Roman"/>
                <w:color w:val="000000"/>
              </w:rPr>
            </w:pPr>
            <w:r w:rsidRPr="00F9607E">
              <w:rPr>
                <w:rFonts w:ascii="Times New Roman" w:eastAsia="Times New Roman" w:hAnsi="Times New Roman" w:cs="Times New Roman"/>
                <w:b/>
                <w:bCs/>
                <w:color w:val="000000"/>
              </w:rPr>
              <w:t>3. Порядок расчетов</w:t>
            </w:r>
          </w:p>
          <w:p w:rsidR="001346CB" w:rsidRPr="00F9607E" w:rsidRDefault="001346CB" w:rsidP="00D91A16">
            <w:pPr>
              <w:spacing w:after="0" w:line="240" w:lineRule="auto"/>
              <w:rPr>
                <w:rFonts w:ascii="Times New Roman" w:eastAsia="Times New Roman" w:hAnsi="Times New Roman" w:cs="Times New Roman"/>
                <w:color w:val="000000"/>
              </w:rPr>
            </w:pPr>
            <w:r w:rsidRPr="00F9607E">
              <w:rPr>
                <w:rFonts w:ascii="Times New Roman" w:eastAsia="Times New Roman" w:hAnsi="Times New Roman" w:cs="Times New Roman"/>
                <w:color w:val="000000"/>
              </w:rPr>
              <w:t xml:space="preserve">3.1 Оплата за оказанные услуги по настоящему Договору производится путем безналичного расчета - перечисления Заказчиком денежных средств на расчетный счет Исполнителя в форме 100% предоплаты в течение </w:t>
            </w:r>
            <w:r w:rsidRPr="00F9607E">
              <w:rPr>
                <w:rFonts w:ascii="Times New Roman" w:eastAsia="Times New Roman" w:hAnsi="Times New Roman" w:cs="Times New Roman"/>
                <w:color w:val="000000"/>
                <w:lang w:val="kk-KZ"/>
              </w:rPr>
              <w:t>10</w:t>
            </w:r>
            <w:r w:rsidRPr="00F9607E">
              <w:rPr>
                <w:rFonts w:ascii="Times New Roman" w:eastAsia="Times New Roman" w:hAnsi="Times New Roman" w:cs="Times New Roman"/>
                <w:color w:val="000000"/>
              </w:rPr>
              <w:t xml:space="preserve"> банковских дней с момента выставления счета на оплату или с момента подписания договора выяснить в бухгалтерии.</w:t>
            </w:r>
          </w:p>
          <w:p w:rsidR="00976FA0" w:rsidRPr="00F9607E" w:rsidRDefault="00976FA0" w:rsidP="00D91A16">
            <w:pPr>
              <w:spacing w:after="0" w:line="240" w:lineRule="auto"/>
              <w:rPr>
                <w:rFonts w:ascii="Times New Roman" w:eastAsia="Times New Roman" w:hAnsi="Times New Roman" w:cs="Times New Roman"/>
                <w:color w:val="000000"/>
              </w:rPr>
            </w:pPr>
          </w:p>
          <w:p w:rsidR="001346CB" w:rsidRPr="00F9607E" w:rsidRDefault="001346CB" w:rsidP="00D91A16">
            <w:pPr>
              <w:spacing w:after="0" w:line="240" w:lineRule="auto"/>
              <w:jc w:val="center"/>
              <w:rPr>
                <w:rFonts w:ascii="Times New Roman" w:eastAsia="Times New Roman" w:hAnsi="Times New Roman" w:cs="Times New Roman"/>
                <w:b/>
                <w:color w:val="000000"/>
              </w:rPr>
            </w:pPr>
            <w:r w:rsidRPr="00F9607E">
              <w:rPr>
                <w:rFonts w:ascii="Times New Roman" w:eastAsia="Times New Roman" w:hAnsi="Times New Roman" w:cs="Times New Roman"/>
                <w:b/>
                <w:bCs/>
                <w:color w:val="000000"/>
              </w:rPr>
              <w:t>4. Права и обязанности Сторон</w:t>
            </w:r>
          </w:p>
          <w:p w:rsidR="001346CB" w:rsidRPr="00F9607E" w:rsidRDefault="001346CB" w:rsidP="00D91A16">
            <w:pPr>
              <w:spacing w:after="0" w:line="240" w:lineRule="auto"/>
              <w:jc w:val="both"/>
              <w:rPr>
                <w:rFonts w:ascii="Times New Roman" w:eastAsia="Times New Roman" w:hAnsi="Times New Roman" w:cs="Times New Roman"/>
                <w:color w:val="000000"/>
              </w:rPr>
            </w:pPr>
            <w:r w:rsidRPr="00F9607E">
              <w:rPr>
                <w:rFonts w:ascii="Times New Roman" w:eastAsia="Times New Roman" w:hAnsi="Times New Roman" w:cs="Times New Roman"/>
                <w:b/>
                <w:color w:val="000000"/>
              </w:rPr>
              <w:t>4.1. Заказчик вправе:</w:t>
            </w:r>
          </w:p>
          <w:p w:rsidR="001346CB" w:rsidRPr="00F9607E" w:rsidRDefault="001346CB" w:rsidP="00D91A16">
            <w:pPr>
              <w:spacing w:after="0" w:line="240" w:lineRule="auto"/>
              <w:rPr>
                <w:rFonts w:ascii="Times New Roman" w:eastAsia="Times New Roman" w:hAnsi="Times New Roman" w:cs="Times New Roman"/>
                <w:b/>
                <w:color w:val="000000"/>
              </w:rPr>
            </w:pPr>
            <w:r w:rsidRPr="00F9607E">
              <w:rPr>
                <w:rFonts w:ascii="Times New Roman" w:eastAsia="Times New Roman" w:hAnsi="Times New Roman" w:cs="Times New Roman"/>
                <w:color w:val="000000"/>
              </w:rPr>
              <w:t xml:space="preserve">4.1.1 Отказаться от исполнения настоящего Договора в любое время до подписания акта оказанных услуг, оплатив Исполнителю, часть установленной цены </w:t>
            </w:r>
            <w:r w:rsidRPr="00F9607E">
              <w:rPr>
                <w:rFonts w:ascii="Times New Roman" w:eastAsia="Times New Roman" w:hAnsi="Times New Roman" w:cs="Times New Roman"/>
                <w:color w:val="000000"/>
              </w:rPr>
              <w:lastRenderedPageBreak/>
              <w:t xml:space="preserve">пропорционально части оказанных услуг, выполненных до получения письменного извещения об отказе Заказчика от исполнения Договора. В случае расторжения Договора свидетельства установленного образца Заказчику либо его представителям не выдаются. </w:t>
            </w:r>
          </w:p>
          <w:p w:rsidR="001346CB" w:rsidRPr="00F9607E" w:rsidRDefault="001346CB" w:rsidP="00D91A16">
            <w:pPr>
              <w:spacing w:after="0" w:line="240" w:lineRule="auto"/>
              <w:jc w:val="both"/>
              <w:rPr>
                <w:rFonts w:ascii="Times New Roman" w:eastAsia="Times New Roman" w:hAnsi="Times New Roman" w:cs="Times New Roman"/>
                <w:color w:val="000000"/>
              </w:rPr>
            </w:pPr>
            <w:r w:rsidRPr="00F9607E">
              <w:rPr>
                <w:rFonts w:ascii="Times New Roman" w:eastAsia="Times New Roman" w:hAnsi="Times New Roman" w:cs="Times New Roman"/>
                <w:b/>
                <w:color w:val="000000"/>
              </w:rPr>
              <w:t xml:space="preserve">4.2 Заказчик обязуется: </w:t>
            </w:r>
          </w:p>
          <w:p w:rsidR="001346CB" w:rsidRPr="00F9607E" w:rsidRDefault="001346CB" w:rsidP="00D91A16">
            <w:pPr>
              <w:spacing w:after="0" w:line="240" w:lineRule="auto"/>
              <w:rPr>
                <w:rFonts w:ascii="Times New Roman" w:eastAsia="Times New Roman" w:hAnsi="Times New Roman" w:cs="Times New Roman"/>
                <w:color w:val="000000"/>
              </w:rPr>
            </w:pPr>
            <w:r w:rsidRPr="00F9607E">
              <w:rPr>
                <w:rFonts w:ascii="Times New Roman" w:eastAsia="Times New Roman" w:hAnsi="Times New Roman" w:cs="Times New Roman"/>
                <w:color w:val="000000"/>
              </w:rPr>
              <w:t>4.2.1 оплатить услуги Исполнителю на условиях и в порядке, оговоренных в пункте 2.1, 3.1 настоящего Договора;</w:t>
            </w:r>
          </w:p>
          <w:p w:rsidR="001346CB" w:rsidRPr="00F9607E" w:rsidRDefault="001346CB" w:rsidP="00D91A16">
            <w:pPr>
              <w:spacing w:after="0" w:line="240" w:lineRule="auto"/>
              <w:rPr>
                <w:rFonts w:ascii="Times New Roman" w:eastAsia="Times New Roman" w:hAnsi="Times New Roman" w:cs="Times New Roman"/>
                <w:color w:val="000000"/>
              </w:rPr>
            </w:pPr>
            <w:r w:rsidRPr="00F9607E">
              <w:rPr>
                <w:rFonts w:ascii="Times New Roman" w:eastAsia="Times New Roman" w:hAnsi="Times New Roman" w:cs="Times New Roman"/>
                <w:color w:val="000000"/>
              </w:rPr>
              <w:t>4.2.2 обеспечить обязательную явку на обучение в установленные п. 1.3 сроки, за исключением форс-мажорных обстоятельств, болезни,</w:t>
            </w:r>
            <w:r w:rsidR="0084727B">
              <w:rPr>
                <w:rFonts w:ascii="Times New Roman" w:eastAsia="Times New Roman" w:hAnsi="Times New Roman" w:cs="Times New Roman"/>
                <w:color w:val="000000"/>
              </w:rPr>
              <w:t xml:space="preserve"> </w:t>
            </w:r>
            <w:r w:rsidRPr="00F9607E">
              <w:rPr>
                <w:rFonts w:ascii="Times New Roman" w:eastAsia="Times New Roman" w:hAnsi="Times New Roman" w:cs="Times New Roman"/>
                <w:color w:val="000000"/>
              </w:rPr>
              <w:t xml:space="preserve">заблаговременно письменно предупредив Исполнителя. </w:t>
            </w:r>
          </w:p>
          <w:p w:rsidR="001346CB" w:rsidRPr="00F9607E" w:rsidRDefault="001346CB" w:rsidP="00D91A16">
            <w:pPr>
              <w:spacing w:after="0" w:line="240" w:lineRule="auto"/>
              <w:rPr>
                <w:rFonts w:ascii="Times New Roman" w:eastAsia="Times New Roman" w:hAnsi="Times New Roman" w:cs="Times New Roman"/>
                <w:b/>
                <w:color w:val="000000"/>
              </w:rPr>
            </w:pPr>
            <w:r w:rsidRPr="00F9607E">
              <w:rPr>
                <w:rFonts w:ascii="Times New Roman" w:eastAsia="Times New Roman" w:hAnsi="Times New Roman" w:cs="Times New Roman"/>
                <w:color w:val="000000"/>
              </w:rPr>
              <w:t>4.2.3 Для повышения квалификации кадров со средним профессиональным (техническим и профессиональным) образованием предшествующим уровнем образования является среднее (техническое и профессиональное) медицинское или фармацевтическое образование и (или) переподготовка по специальности. Заказчик предоставляет копию документа об образовании Исполнителю и оригинал для сличения.</w:t>
            </w:r>
          </w:p>
          <w:p w:rsidR="001346CB" w:rsidRPr="00F9607E" w:rsidRDefault="001346CB" w:rsidP="00D91A16">
            <w:pPr>
              <w:spacing w:after="0" w:line="240" w:lineRule="auto"/>
              <w:rPr>
                <w:rFonts w:ascii="Times New Roman" w:eastAsia="Times New Roman" w:hAnsi="Times New Roman" w:cs="Times New Roman"/>
                <w:color w:val="000000"/>
              </w:rPr>
            </w:pPr>
            <w:r w:rsidRPr="00F9607E">
              <w:rPr>
                <w:rFonts w:ascii="Times New Roman" w:eastAsia="Times New Roman" w:hAnsi="Times New Roman" w:cs="Times New Roman"/>
                <w:b/>
                <w:color w:val="000000"/>
              </w:rPr>
              <w:t>4.3 Исполнитель вправе:</w:t>
            </w:r>
          </w:p>
          <w:p w:rsidR="001346CB" w:rsidRPr="00F9607E" w:rsidRDefault="001346CB" w:rsidP="00D91A16">
            <w:pPr>
              <w:spacing w:after="0" w:line="240" w:lineRule="auto"/>
              <w:rPr>
                <w:rFonts w:ascii="Times New Roman" w:eastAsia="Times New Roman" w:hAnsi="Times New Roman" w:cs="Times New Roman"/>
                <w:b/>
                <w:color w:val="000000"/>
              </w:rPr>
            </w:pPr>
            <w:r w:rsidRPr="00F9607E">
              <w:rPr>
                <w:rFonts w:ascii="Times New Roman" w:eastAsia="Times New Roman" w:hAnsi="Times New Roman" w:cs="Times New Roman"/>
                <w:color w:val="000000"/>
              </w:rPr>
              <w:t>4.3.1 требовать оплаты услуг по условиям настоящего Договора.</w:t>
            </w:r>
          </w:p>
          <w:p w:rsidR="001346CB" w:rsidRPr="00F9607E" w:rsidRDefault="001346CB" w:rsidP="00D91A16">
            <w:pPr>
              <w:spacing w:after="0" w:line="240" w:lineRule="auto"/>
              <w:jc w:val="both"/>
              <w:rPr>
                <w:rFonts w:ascii="Times New Roman" w:eastAsia="Times New Roman" w:hAnsi="Times New Roman" w:cs="Times New Roman"/>
                <w:color w:val="000000"/>
              </w:rPr>
            </w:pPr>
            <w:r w:rsidRPr="00F9607E">
              <w:rPr>
                <w:rFonts w:ascii="Times New Roman" w:eastAsia="Times New Roman" w:hAnsi="Times New Roman" w:cs="Times New Roman"/>
                <w:b/>
                <w:color w:val="000000"/>
              </w:rPr>
              <w:t>4.4 Исполнитель обязуется:</w:t>
            </w:r>
          </w:p>
          <w:p w:rsidR="001346CB" w:rsidRPr="00F9607E" w:rsidRDefault="001346CB" w:rsidP="00D91A16">
            <w:pPr>
              <w:spacing w:after="0" w:line="240" w:lineRule="auto"/>
              <w:rPr>
                <w:rFonts w:ascii="Times New Roman" w:eastAsia="Times New Roman" w:hAnsi="Times New Roman" w:cs="Times New Roman"/>
                <w:color w:val="000000"/>
              </w:rPr>
            </w:pPr>
            <w:r w:rsidRPr="00F9607E">
              <w:rPr>
                <w:rFonts w:ascii="Times New Roman" w:eastAsia="Times New Roman" w:hAnsi="Times New Roman" w:cs="Times New Roman"/>
                <w:color w:val="000000"/>
              </w:rPr>
              <w:t>4.4.1 оказать все услуги в объеме и сроки, предусмотренные типовыми программами, положениями и настоящим Договором;</w:t>
            </w:r>
          </w:p>
          <w:p w:rsidR="001346CB" w:rsidRPr="00F9607E" w:rsidRDefault="001346CB" w:rsidP="00D91A16">
            <w:pPr>
              <w:spacing w:after="0" w:line="240" w:lineRule="auto"/>
              <w:rPr>
                <w:rFonts w:ascii="Times New Roman" w:eastAsia="Times New Roman" w:hAnsi="Times New Roman" w:cs="Times New Roman"/>
                <w:color w:val="000000"/>
              </w:rPr>
            </w:pPr>
            <w:r w:rsidRPr="00F9607E">
              <w:rPr>
                <w:rFonts w:ascii="Times New Roman" w:eastAsia="Times New Roman" w:hAnsi="Times New Roman" w:cs="Times New Roman"/>
                <w:color w:val="000000"/>
              </w:rPr>
              <w:t>4.4.2 по окончании полного цикла обучения при условии 100% оплаты выдать свидетельство установленного образца.</w:t>
            </w:r>
          </w:p>
          <w:p w:rsidR="001346CB" w:rsidRPr="00F9607E" w:rsidRDefault="001346CB" w:rsidP="00D91A16">
            <w:pPr>
              <w:spacing w:after="0" w:line="240" w:lineRule="auto"/>
              <w:jc w:val="center"/>
              <w:rPr>
                <w:rFonts w:ascii="Times New Roman" w:eastAsia="Times New Roman" w:hAnsi="Times New Roman" w:cs="Times New Roman"/>
                <w:color w:val="000000"/>
              </w:rPr>
            </w:pPr>
            <w:r w:rsidRPr="00F9607E">
              <w:rPr>
                <w:rFonts w:ascii="Times New Roman" w:eastAsia="Times New Roman" w:hAnsi="Times New Roman" w:cs="Times New Roman"/>
                <w:b/>
                <w:bCs/>
                <w:color w:val="000000"/>
                <w:spacing w:val="-3"/>
              </w:rPr>
              <w:t>5. Форс-Мажор</w:t>
            </w:r>
          </w:p>
          <w:p w:rsidR="001346CB" w:rsidRPr="00F9607E" w:rsidRDefault="001346CB" w:rsidP="00D91A16">
            <w:pPr>
              <w:spacing w:after="0" w:line="240" w:lineRule="auto"/>
              <w:rPr>
                <w:rFonts w:ascii="Times New Roman" w:eastAsia="Times New Roman" w:hAnsi="Times New Roman" w:cs="Times New Roman"/>
                <w:color w:val="000000"/>
              </w:rPr>
            </w:pPr>
            <w:r w:rsidRPr="00F9607E">
              <w:rPr>
                <w:rFonts w:ascii="Times New Roman" w:eastAsia="Times New Roman" w:hAnsi="Times New Roman" w:cs="Times New Roman"/>
                <w:color w:val="000000"/>
              </w:rPr>
              <w:t>5.1 Стороны не несут ответственность за неисполнение условий Договора, если оно явилось результатом форс-мажорных обстоятельств.</w:t>
            </w:r>
          </w:p>
          <w:p w:rsidR="001346CB" w:rsidRPr="00F9607E" w:rsidRDefault="001346CB" w:rsidP="00D91A16">
            <w:pPr>
              <w:spacing w:after="0" w:line="240" w:lineRule="auto"/>
              <w:rPr>
                <w:rFonts w:ascii="Times New Roman" w:eastAsia="Times New Roman" w:hAnsi="Times New Roman" w:cs="Times New Roman"/>
                <w:color w:val="000000"/>
              </w:rPr>
            </w:pPr>
            <w:r w:rsidRPr="00F9607E">
              <w:rPr>
                <w:rFonts w:ascii="Times New Roman" w:eastAsia="Times New Roman" w:hAnsi="Times New Roman" w:cs="Times New Roman"/>
                <w:color w:val="000000"/>
              </w:rPr>
              <w:t>5.</w:t>
            </w:r>
            <w:r w:rsidRPr="00F9607E">
              <w:rPr>
                <w:rFonts w:ascii="Times New Roman" w:eastAsia="Times New Roman" w:hAnsi="Times New Roman" w:cs="Times New Roman"/>
                <w:color w:val="000000"/>
                <w:lang w:val="kk-KZ"/>
              </w:rPr>
              <w:t>2</w:t>
            </w:r>
            <w:r w:rsidRPr="00F9607E">
              <w:rPr>
                <w:rFonts w:ascii="Times New Roman" w:eastAsia="Times New Roman" w:hAnsi="Times New Roman" w:cs="Times New Roman"/>
                <w:color w:val="000000"/>
              </w:rPr>
              <w:t xml:space="preserve">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001346CB" w:rsidRPr="00F9607E" w:rsidRDefault="001346CB" w:rsidP="00D91A16">
            <w:pPr>
              <w:spacing w:after="0" w:line="240" w:lineRule="auto"/>
              <w:rPr>
                <w:rFonts w:ascii="Times New Roman" w:eastAsia="Times New Roman" w:hAnsi="Times New Roman" w:cs="Times New Roman"/>
                <w:color w:val="000000"/>
              </w:rPr>
            </w:pPr>
            <w:r w:rsidRPr="00F9607E">
              <w:rPr>
                <w:rFonts w:ascii="Times New Roman" w:eastAsia="Times New Roman" w:hAnsi="Times New Roman" w:cs="Times New Roman"/>
                <w:color w:val="000000"/>
              </w:rPr>
              <w:t>5.</w:t>
            </w:r>
            <w:r w:rsidRPr="00F9607E">
              <w:rPr>
                <w:rFonts w:ascii="Times New Roman" w:eastAsia="Times New Roman" w:hAnsi="Times New Roman" w:cs="Times New Roman"/>
                <w:color w:val="000000"/>
                <w:lang w:val="kk-KZ"/>
              </w:rPr>
              <w:t>3</w:t>
            </w:r>
            <w:r w:rsidRPr="00F9607E">
              <w:rPr>
                <w:rFonts w:ascii="Times New Roman" w:eastAsia="Times New Roman" w:hAnsi="Times New Roman" w:cs="Times New Roman"/>
                <w:color w:val="000000"/>
              </w:rPr>
              <w:t xml:space="preserve">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w:t>
            </w:r>
            <w:r w:rsidRPr="00F9607E">
              <w:rPr>
                <w:rFonts w:ascii="Times New Roman" w:eastAsia="Times New Roman" w:hAnsi="Times New Roman" w:cs="Times New Roman"/>
                <w:color w:val="000000"/>
                <w:lang w:val="kk-KZ"/>
              </w:rPr>
              <w:t xml:space="preserve"> </w:t>
            </w:r>
            <w:r w:rsidRPr="00F9607E">
              <w:rPr>
                <w:rFonts w:ascii="Times New Roman" w:eastAsia="Times New Roman" w:hAnsi="Times New Roman" w:cs="Times New Roman"/>
                <w:color w:val="000000"/>
              </w:rPr>
              <w:t>обязательства по Договору, насколько это целесообразно, и ведет поиск</w:t>
            </w:r>
            <w:r w:rsidRPr="00F9607E">
              <w:rPr>
                <w:rFonts w:ascii="Times New Roman" w:eastAsia="Times New Roman" w:hAnsi="Times New Roman" w:cs="Times New Roman"/>
                <w:color w:val="000000"/>
                <w:lang w:val="kk-KZ"/>
              </w:rPr>
              <w:t xml:space="preserve"> </w:t>
            </w:r>
            <w:r w:rsidRPr="00F9607E">
              <w:rPr>
                <w:rFonts w:ascii="Times New Roman" w:eastAsia="Times New Roman" w:hAnsi="Times New Roman" w:cs="Times New Roman"/>
                <w:color w:val="000000"/>
              </w:rPr>
              <w:t>альтернативных способов выполнения Договора, не зависящих от форс-мажорных обстоятельств.</w:t>
            </w:r>
          </w:p>
          <w:p w:rsidR="00976EE5" w:rsidRPr="00F9607E" w:rsidRDefault="00976EE5" w:rsidP="00D91A16">
            <w:pPr>
              <w:spacing w:after="0" w:line="240" w:lineRule="auto"/>
              <w:rPr>
                <w:rFonts w:ascii="Times New Roman" w:eastAsia="Times New Roman" w:hAnsi="Times New Roman" w:cs="Times New Roman"/>
                <w:color w:val="000000"/>
              </w:rPr>
            </w:pPr>
          </w:p>
          <w:p w:rsidR="001346CB" w:rsidRPr="00F9607E" w:rsidRDefault="001346CB" w:rsidP="00D91A16">
            <w:pPr>
              <w:spacing w:after="0" w:line="240" w:lineRule="auto"/>
              <w:jc w:val="center"/>
              <w:rPr>
                <w:rFonts w:ascii="Times New Roman" w:eastAsia="Times New Roman" w:hAnsi="Times New Roman" w:cs="Times New Roman"/>
                <w:color w:val="000000"/>
                <w:spacing w:val="-2"/>
              </w:rPr>
            </w:pPr>
            <w:r w:rsidRPr="00F9607E">
              <w:rPr>
                <w:rFonts w:ascii="Times New Roman" w:eastAsia="Times New Roman" w:hAnsi="Times New Roman" w:cs="Times New Roman"/>
                <w:b/>
                <w:bCs/>
                <w:color w:val="000000"/>
                <w:spacing w:val="-1"/>
              </w:rPr>
              <w:t>6. Ответственность сторон</w:t>
            </w:r>
          </w:p>
          <w:p w:rsidR="0084727B" w:rsidRPr="00F9607E" w:rsidRDefault="001346CB" w:rsidP="00D91A16">
            <w:pPr>
              <w:spacing w:after="0" w:line="240" w:lineRule="auto"/>
              <w:rPr>
                <w:rFonts w:ascii="Times New Roman" w:eastAsia="Times New Roman" w:hAnsi="Times New Roman" w:cs="Times New Roman"/>
                <w:color w:val="000000"/>
                <w:spacing w:val="-2"/>
              </w:rPr>
            </w:pPr>
            <w:r w:rsidRPr="00F9607E">
              <w:rPr>
                <w:rFonts w:ascii="Times New Roman" w:eastAsia="Times New Roman" w:hAnsi="Times New Roman" w:cs="Times New Roman"/>
                <w:color w:val="000000"/>
                <w:spacing w:val="-2"/>
              </w:rPr>
              <w:t xml:space="preserve">6.1 В случае неисполнения или ненадлежащего исполнения условий настоящего договора Стороны несут ответственность в соответствии с действующим законодательством РК. </w:t>
            </w:r>
          </w:p>
          <w:p w:rsidR="001346CB" w:rsidRPr="00F9607E" w:rsidRDefault="001346CB" w:rsidP="00D91A16">
            <w:pPr>
              <w:spacing w:after="0" w:line="240" w:lineRule="auto"/>
              <w:rPr>
                <w:rFonts w:ascii="Times New Roman" w:eastAsia="Times New Roman" w:hAnsi="Times New Roman" w:cs="Times New Roman"/>
                <w:color w:val="000000"/>
                <w:spacing w:val="-3"/>
              </w:rPr>
            </w:pPr>
            <w:r w:rsidRPr="00F9607E">
              <w:rPr>
                <w:rFonts w:ascii="Times New Roman" w:eastAsia="Times New Roman" w:hAnsi="Times New Roman" w:cs="Times New Roman"/>
                <w:color w:val="000000"/>
                <w:spacing w:val="-2"/>
              </w:rPr>
              <w:t xml:space="preserve">6.2 </w:t>
            </w:r>
            <w:r w:rsidRPr="00F9607E">
              <w:rPr>
                <w:rFonts w:ascii="Times New Roman" w:eastAsia="Times New Roman" w:hAnsi="Times New Roman" w:cs="Times New Roman"/>
                <w:color w:val="000000"/>
                <w:spacing w:val="-1"/>
              </w:rPr>
              <w:t xml:space="preserve">В случае нарушения сроков оказания услуг, </w:t>
            </w:r>
            <w:r w:rsidRPr="00F9607E">
              <w:rPr>
                <w:rFonts w:ascii="Times New Roman" w:eastAsia="Times New Roman" w:hAnsi="Times New Roman" w:cs="Times New Roman"/>
                <w:color w:val="000000"/>
                <w:spacing w:val="-1"/>
              </w:rPr>
              <w:lastRenderedPageBreak/>
              <w:t xml:space="preserve">предусмотренных п.п. 1.3. настоящего Договора, Заказчик вправе требовать </w:t>
            </w:r>
            <w:r w:rsidRPr="00F9607E">
              <w:rPr>
                <w:rFonts w:ascii="Times New Roman" w:eastAsia="Times New Roman" w:hAnsi="Times New Roman" w:cs="Times New Roman"/>
                <w:color w:val="000000"/>
                <w:spacing w:val="-3"/>
              </w:rPr>
              <w:t>уплаты неустойки в размере 0,1 % от общей стоимости Договора за каждый день просрочки.</w:t>
            </w:r>
          </w:p>
          <w:p w:rsidR="006C5838" w:rsidRDefault="001346CB" w:rsidP="00D91A16">
            <w:pPr>
              <w:spacing w:after="0" w:line="240" w:lineRule="auto"/>
              <w:rPr>
                <w:rFonts w:ascii="Times New Roman" w:eastAsia="Times New Roman" w:hAnsi="Times New Roman" w:cs="Times New Roman"/>
                <w:color w:val="000000"/>
                <w:spacing w:val="-3"/>
                <w:lang w:val="kk-KZ"/>
              </w:rPr>
            </w:pPr>
            <w:r w:rsidRPr="00F9607E">
              <w:rPr>
                <w:rFonts w:ascii="Times New Roman" w:eastAsia="Times New Roman" w:hAnsi="Times New Roman" w:cs="Times New Roman"/>
                <w:color w:val="000000"/>
                <w:spacing w:val="-3"/>
              </w:rPr>
              <w:t>6.3 За несвоевременную оплату, определенную п. 3.1 Договора Заказчик вправе требовать уплаты неустойки в размере 0,1 % от общей стоимости Договора за каждый день просрочки.</w:t>
            </w:r>
          </w:p>
          <w:p w:rsidR="001346CB" w:rsidRPr="00F9607E" w:rsidRDefault="001346CB" w:rsidP="00D91A16">
            <w:pPr>
              <w:spacing w:after="0" w:line="240" w:lineRule="auto"/>
              <w:rPr>
                <w:rFonts w:ascii="Times New Roman" w:eastAsia="Times New Roman" w:hAnsi="Times New Roman" w:cs="Times New Roman"/>
                <w:color w:val="000000"/>
                <w:spacing w:val="-3"/>
              </w:rPr>
            </w:pPr>
            <w:r w:rsidRPr="00F9607E">
              <w:rPr>
                <w:rFonts w:ascii="Times New Roman" w:eastAsia="Times New Roman" w:hAnsi="Times New Roman" w:cs="Times New Roman"/>
                <w:color w:val="000000"/>
                <w:spacing w:val="-3"/>
              </w:rPr>
              <w:t xml:space="preserve"> </w:t>
            </w:r>
          </w:p>
          <w:p w:rsidR="001346CB" w:rsidRPr="00F9607E" w:rsidRDefault="001346CB" w:rsidP="00D91A16">
            <w:pPr>
              <w:spacing w:after="0" w:line="240" w:lineRule="auto"/>
              <w:jc w:val="center"/>
              <w:rPr>
                <w:rFonts w:ascii="Times New Roman" w:eastAsia="Times New Roman" w:hAnsi="Times New Roman" w:cs="Times New Roman"/>
                <w:bCs/>
                <w:color w:val="000000"/>
                <w:spacing w:val="-3"/>
              </w:rPr>
            </w:pPr>
            <w:r w:rsidRPr="00F9607E">
              <w:rPr>
                <w:rFonts w:ascii="Times New Roman" w:eastAsia="Times New Roman" w:hAnsi="Times New Roman" w:cs="Times New Roman"/>
                <w:b/>
                <w:bCs/>
                <w:color w:val="000000"/>
                <w:spacing w:val="-3"/>
              </w:rPr>
              <w:t>7. Заключительные положения</w:t>
            </w:r>
          </w:p>
          <w:p w:rsidR="001346CB" w:rsidRPr="00F9607E" w:rsidRDefault="001346CB" w:rsidP="00D91A16">
            <w:pPr>
              <w:spacing w:after="0" w:line="240" w:lineRule="auto"/>
              <w:rPr>
                <w:rFonts w:ascii="Times New Roman" w:eastAsia="Times New Roman" w:hAnsi="Times New Roman" w:cs="Times New Roman"/>
                <w:color w:val="000000"/>
              </w:rPr>
            </w:pPr>
            <w:r w:rsidRPr="00F9607E">
              <w:rPr>
                <w:rFonts w:ascii="Times New Roman" w:eastAsia="Times New Roman" w:hAnsi="Times New Roman" w:cs="Times New Roman"/>
                <w:bCs/>
                <w:color w:val="000000"/>
                <w:spacing w:val="-3"/>
              </w:rPr>
              <w:t xml:space="preserve">7.1 </w:t>
            </w:r>
            <w:r w:rsidRPr="00F9607E">
              <w:rPr>
                <w:rFonts w:ascii="Times New Roman" w:eastAsia="Times New Roman" w:hAnsi="Times New Roman" w:cs="Times New Roman"/>
                <w:color w:val="000000"/>
              </w:rPr>
              <w:t xml:space="preserve">Заказчик и 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 </w:t>
            </w:r>
          </w:p>
          <w:p w:rsidR="001346CB" w:rsidRPr="00F9607E" w:rsidRDefault="001346CB" w:rsidP="00D91A16">
            <w:pPr>
              <w:spacing w:after="0" w:line="240" w:lineRule="auto"/>
              <w:rPr>
                <w:rFonts w:ascii="Times New Roman" w:eastAsia="Times New Roman" w:hAnsi="Times New Roman" w:cs="Times New Roman"/>
                <w:color w:val="000000"/>
                <w:spacing w:val="-4"/>
              </w:rPr>
            </w:pPr>
            <w:r w:rsidRPr="00F9607E">
              <w:rPr>
                <w:rFonts w:ascii="Times New Roman" w:eastAsia="Times New Roman" w:hAnsi="Times New Roman" w:cs="Times New Roman"/>
                <w:color w:val="000000"/>
              </w:rPr>
              <w:t>7.2 Если после начала таких переговоров Заказчик и 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1346CB" w:rsidRPr="00F9607E" w:rsidRDefault="001346CB" w:rsidP="00D91A16">
            <w:pPr>
              <w:spacing w:after="0" w:line="240" w:lineRule="auto"/>
              <w:rPr>
                <w:rFonts w:ascii="Times New Roman" w:eastAsia="Times New Roman" w:hAnsi="Times New Roman" w:cs="Times New Roman"/>
                <w:color w:val="000000"/>
                <w:spacing w:val="-4"/>
              </w:rPr>
            </w:pPr>
            <w:r w:rsidRPr="00F9607E">
              <w:rPr>
                <w:rFonts w:ascii="Times New Roman" w:eastAsia="Times New Roman" w:hAnsi="Times New Roman" w:cs="Times New Roman"/>
                <w:color w:val="000000"/>
                <w:spacing w:val="-4"/>
              </w:rPr>
              <w:t>7.3 Договор составлен на</w:t>
            </w:r>
            <w:r w:rsidRPr="00F9607E">
              <w:rPr>
                <w:rFonts w:ascii="Times New Roman" w:eastAsia="Times New Roman" w:hAnsi="Times New Roman" w:cs="Times New Roman"/>
                <w:color w:val="000000"/>
                <w:spacing w:val="-4"/>
                <w:lang w:val="kk-KZ"/>
              </w:rPr>
              <w:t xml:space="preserve"> государственном и </w:t>
            </w:r>
            <w:r w:rsidRPr="00F9607E">
              <w:rPr>
                <w:rFonts w:ascii="Times New Roman" w:eastAsia="Times New Roman" w:hAnsi="Times New Roman" w:cs="Times New Roman"/>
                <w:color w:val="000000"/>
                <w:spacing w:val="-4"/>
              </w:rPr>
              <w:t>русском язык</w:t>
            </w:r>
            <w:r w:rsidRPr="00F9607E">
              <w:rPr>
                <w:rFonts w:ascii="Times New Roman" w:eastAsia="Times New Roman" w:hAnsi="Times New Roman" w:cs="Times New Roman"/>
                <w:color w:val="000000"/>
                <w:spacing w:val="-4"/>
                <w:lang w:val="kk-KZ"/>
              </w:rPr>
              <w:t>ах</w:t>
            </w:r>
            <w:r w:rsidRPr="00F9607E">
              <w:rPr>
                <w:rFonts w:ascii="Times New Roman" w:eastAsia="Times New Roman" w:hAnsi="Times New Roman" w:cs="Times New Roman"/>
                <w:color w:val="000000"/>
                <w:spacing w:val="-4"/>
              </w:rPr>
              <w:t xml:space="preserve"> в 2-х экземплярах, которые имеют одинаковую юридиче</w:t>
            </w:r>
            <w:r w:rsidRPr="00F9607E">
              <w:rPr>
                <w:rFonts w:ascii="Times New Roman" w:eastAsia="Times New Roman" w:hAnsi="Times New Roman" w:cs="Times New Roman"/>
                <w:color w:val="000000"/>
                <w:spacing w:val="-3"/>
              </w:rPr>
              <w:t>скую силу, по одному экземпляру для каждой стороны.</w:t>
            </w:r>
          </w:p>
          <w:p w:rsidR="001346CB" w:rsidRPr="00F9607E" w:rsidRDefault="001346CB" w:rsidP="00D91A16">
            <w:pPr>
              <w:spacing w:after="0" w:line="240" w:lineRule="auto"/>
              <w:rPr>
                <w:rFonts w:ascii="Times New Roman" w:eastAsia="Times New Roman" w:hAnsi="Times New Roman" w:cs="Times New Roman"/>
                <w:color w:val="000000"/>
                <w:spacing w:val="-2"/>
              </w:rPr>
            </w:pPr>
            <w:r w:rsidRPr="00F9607E">
              <w:rPr>
                <w:rFonts w:ascii="Times New Roman" w:eastAsia="Times New Roman" w:hAnsi="Times New Roman" w:cs="Times New Roman"/>
                <w:color w:val="000000"/>
                <w:spacing w:val="-4"/>
              </w:rPr>
              <w:t>7.4</w:t>
            </w:r>
            <w:r w:rsidRPr="00F9607E">
              <w:rPr>
                <w:rFonts w:ascii="Times New Roman" w:eastAsia="Times New Roman" w:hAnsi="Times New Roman" w:cs="Times New Roman"/>
                <w:color w:val="000000"/>
                <w:spacing w:val="-2"/>
              </w:rPr>
              <w:t xml:space="preserve"> Любые изменения и дополнения в настоящий Договор действительны, если они совершены в письменной форме по согласованию Сторон.</w:t>
            </w:r>
          </w:p>
          <w:p w:rsidR="001346CB" w:rsidRPr="00F9607E" w:rsidRDefault="001346CB" w:rsidP="00D91A16">
            <w:pPr>
              <w:spacing w:after="0" w:line="240" w:lineRule="auto"/>
              <w:rPr>
                <w:rFonts w:ascii="Times New Roman" w:eastAsia="Times New Roman" w:hAnsi="Times New Roman" w:cs="Times New Roman"/>
                <w:color w:val="000000"/>
                <w:spacing w:val="-2"/>
                <w:lang w:val="kk-KZ"/>
              </w:rPr>
            </w:pPr>
            <w:r w:rsidRPr="00F9607E">
              <w:rPr>
                <w:rFonts w:ascii="Times New Roman" w:eastAsia="Times New Roman" w:hAnsi="Times New Roman" w:cs="Times New Roman"/>
                <w:color w:val="000000"/>
                <w:spacing w:val="-2"/>
              </w:rPr>
              <w:t>7.5 Настоящий Договор вступает в силу</w:t>
            </w:r>
            <w:r w:rsidRPr="00F9607E">
              <w:rPr>
                <w:rFonts w:ascii="Times New Roman" w:eastAsia="Times New Roman" w:hAnsi="Times New Roman" w:cs="Times New Roman"/>
                <w:color w:val="000000"/>
                <w:spacing w:val="-2"/>
                <w:lang w:val="kk-KZ"/>
              </w:rPr>
              <w:t xml:space="preserve"> со дня подписания и действует до 31 декабря 2022 года</w:t>
            </w:r>
            <w:r w:rsidRPr="00F9607E">
              <w:rPr>
                <w:rFonts w:ascii="Times New Roman" w:eastAsia="Times New Roman" w:hAnsi="Times New Roman" w:cs="Times New Roman"/>
                <w:color w:val="000000"/>
                <w:spacing w:val="-2"/>
              </w:rPr>
              <w:t>.</w:t>
            </w:r>
          </w:p>
          <w:p w:rsidR="001346CB" w:rsidRPr="00F9607E" w:rsidRDefault="001346CB" w:rsidP="00D91A16">
            <w:pPr>
              <w:spacing w:after="0" w:line="240" w:lineRule="auto"/>
              <w:jc w:val="both"/>
              <w:rPr>
                <w:rFonts w:ascii="Times New Roman" w:eastAsia="Times New Roman" w:hAnsi="Times New Roman" w:cs="Times New Roman"/>
                <w:color w:val="000000"/>
                <w:spacing w:val="-2"/>
                <w:lang w:val="kk-KZ"/>
              </w:rPr>
            </w:pPr>
          </w:p>
          <w:p w:rsidR="002F25BF" w:rsidRDefault="002F25BF" w:rsidP="00D91A16">
            <w:pPr>
              <w:pStyle w:val="NoSpacing1"/>
              <w:spacing w:line="240" w:lineRule="auto"/>
              <w:jc w:val="both"/>
              <w:rPr>
                <w:rFonts w:ascii="Times New Roman" w:hAnsi="Times New Roman" w:cs="Times New Roman"/>
                <w:b/>
                <w:color w:val="000000"/>
                <w:lang w:val="kk-KZ"/>
              </w:rPr>
            </w:pPr>
          </w:p>
          <w:p w:rsidR="001346CB" w:rsidRPr="00F9607E" w:rsidRDefault="001346CB" w:rsidP="00D91A16">
            <w:pPr>
              <w:pStyle w:val="NoSpacing1"/>
              <w:spacing w:line="240" w:lineRule="auto"/>
              <w:jc w:val="both"/>
              <w:rPr>
                <w:rFonts w:ascii="Times New Roman" w:hAnsi="Times New Roman" w:cs="Times New Roman"/>
                <w:b/>
                <w:color w:val="000000"/>
                <w:lang w:val="kk-KZ"/>
              </w:rPr>
            </w:pPr>
            <w:r w:rsidRPr="00F9607E">
              <w:rPr>
                <w:rFonts w:ascii="Times New Roman" w:hAnsi="Times New Roman" w:cs="Times New Roman"/>
                <w:b/>
                <w:color w:val="000000"/>
              </w:rPr>
              <w:t>Юридические адреса и реквизиты сторон</w:t>
            </w:r>
            <w:r w:rsidRPr="00F9607E">
              <w:rPr>
                <w:rFonts w:ascii="Times New Roman" w:hAnsi="Times New Roman" w:cs="Times New Roman"/>
                <w:b/>
                <w:color w:val="000000"/>
                <w:lang w:val="kk-KZ"/>
              </w:rPr>
              <w:t>:</w:t>
            </w:r>
          </w:p>
          <w:p w:rsidR="001346CB" w:rsidRPr="00F9607E" w:rsidRDefault="001346CB" w:rsidP="00D91A16">
            <w:pPr>
              <w:pStyle w:val="NoSpacing1"/>
              <w:spacing w:line="240" w:lineRule="auto"/>
              <w:jc w:val="both"/>
              <w:rPr>
                <w:rFonts w:ascii="Times New Roman" w:hAnsi="Times New Roman" w:cs="Times New Roman"/>
                <w:b/>
                <w:color w:val="000000"/>
                <w:lang w:val="kk-KZ"/>
              </w:rPr>
            </w:pPr>
          </w:p>
          <w:p w:rsidR="001346CB" w:rsidRPr="00F9607E" w:rsidRDefault="001346CB" w:rsidP="00D91A16">
            <w:pPr>
              <w:pStyle w:val="NoSpacing1"/>
              <w:spacing w:line="240" w:lineRule="auto"/>
              <w:jc w:val="both"/>
              <w:rPr>
                <w:rFonts w:ascii="Times New Roman" w:hAnsi="Times New Roman" w:cs="Times New Roman"/>
                <w:b/>
                <w:bCs/>
                <w:color w:val="000000"/>
              </w:rPr>
            </w:pPr>
            <w:r w:rsidRPr="00F9607E">
              <w:rPr>
                <w:rFonts w:ascii="Times New Roman" w:hAnsi="Times New Roman" w:cs="Times New Roman"/>
                <w:b/>
                <w:color w:val="000000"/>
                <w:lang w:val="kk-KZ"/>
              </w:rPr>
              <w:t xml:space="preserve"> Заказчик:</w:t>
            </w:r>
          </w:p>
          <w:tbl>
            <w:tblPr>
              <w:tblW w:w="0" w:type="auto"/>
              <w:tblInd w:w="1" w:type="dxa"/>
              <w:tblLayout w:type="fixed"/>
              <w:tblLook w:val="0000"/>
            </w:tblPr>
            <w:tblGrid>
              <w:gridCol w:w="5061"/>
              <w:gridCol w:w="5349"/>
            </w:tblGrid>
            <w:tr w:rsidR="001346CB" w:rsidRPr="00F9607E" w:rsidTr="00D91A16">
              <w:trPr>
                <w:trHeight w:val="292"/>
              </w:trPr>
              <w:tc>
                <w:tcPr>
                  <w:tcW w:w="5061" w:type="dxa"/>
                  <w:shd w:val="clear" w:color="auto" w:fill="FFFFFF"/>
                </w:tcPr>
                <w:p w:rsidR="001346CB" w:rsidRPr="005F71A1" w:rsidRDefault="001346CB" w:rsidP="00D91A16">
                  <w:pPr>
                    <w:pBdr>
                      <w:bottom w:val="single" w:sz="12" w:space="1" w:color="auto"/>
                    </w:pBdr>
                    <w:spacing w:after="0" w:line="240" w:lineRule="auto"/>
                    <w:jc w:val="both"/>
                    <w:rPr>
                      <w:rFonts w:ascii="Times New Roman" w:eastAsia="Times New Roman" w:hAnsi="Times New Roman" w:cs="Times New Roman"/>
                      <w:bCs/>
                      <w:color w:val="000000"/>
                    </w:rPr>
                  </w:pPr>
                </w:p>
                <w:p w:rsidR="001346CB" w:rsidRPr="005F71A1" w:rsidRDefault="001346CB" w:rsidP="00D91A16">
                  <w:pPr>
                    <w:spacing w:after="0" w:line="240" w:lineRule="auto"/>
                    <w:jc w:val="both"/>
                    <w:rPr>
                      <w:rFonts w:ascii="Times New Roman" w:eastAsia="Times New Roman" w:hAnsi="Times New Roman" w:cs="Times New Roman"/>
                      <w:bCs/>
                      <w:color w:val="000000"/>
                    </w:rPr>
                  </w:pPr>
                </w:p>
                <w:p w:rsidR="001346CB" w:rsidRPr="005F71A1" w:rsidRDefault="001346CB" w:rsidP="00D91A16">
                  <w:pPr>
                    <w:spacing w:after="0" w:line="240" w:lineRule="auto"/>
                    <w:jc w:val="both"/>
                    <w:rPr>
                      <w:rFonts w:ascii="Times New Roman" w:eastAsia="Times New Roman" w:hAnsi="Times New Roman" w:cs="Times New Roman"/>
                      <w:bCs/>
                      <w:color w:val="000000"/>
                    </w:rPr>
                  </w:pPr>
                  <w:r w:rsidRPr="005F71A1">
                    <w:rPr>
                      <w:rFonts w:ascii="Times New Roman" w:eastAsia="Times New Roman" w:hAnsi="Times New Roman" w:cs="Times New Roman"/>
                      <w:bCs/>
                      <w:color w:val="000000"/>
                    </w:rPr>
                    <w:t>ИИН:_____</w:t>
                  </w:r>
                  <w:r w:rsidR="004C2A29" w:rsidRPr="005F71A1">
                    <w:rPr>
                      <w:rFonts w:ascii="Times New Roman" w:eastAsia="Times New Roman" w:hAnsi="Times New Roman" w:cs="Times New Roman"/>
                      <w:bCs/>
                      <w:color w:val="000000"/>
                    </w:rPr>
                    <w:t>______________________________</w:t>
                  </w:r>
                </w:p>
                <w:p w:rsidR="001346CB" w:rsidRPr="005F71A1" w:rsidRDefault="001346CB" w:rsidP="00D91A16">
                  <w:pPr>
                    <w:spacing w:after="0" w:line="240" w:lineRule="auto"/>
                    <w:jc w:val="both"/>
                    <w:rPr>
                      <w:rFonts w:ascii="Times New Roman" w:eastAsia="Times New Roman" w:hAnsi="Times New Roman" w:cs="Times New Roman"/>
                      <w:bCs/>
                      <w:color w:val="000000"/>
                    </w:rPr>
                  </w:pPr>
                  <w:r w:rsidRPr="005F71A1">
                    <w:rPr>
                      <w:rFonts w:ascii="Times New Roman" w:eastAsia="Times New Roman" w:hAnsi="Times New Roman" w:cs="Times New Roman"/>
                      <w:bCs/>
                      <w:color w:val="000000"/>
                    </w:rPr>
                    <w:t>Адрес:__________________________________</w:t>
                  </w:r>
                </w:p>
                <w:p w:rsidR="001346CB" w:rsidRPr="005F71A1" w:rsidRDefault="001346CB" w:rsidP="00D91A16">
                  <w:pPr>
                    <w:spacing w:after="0" w:line="240" w:lineRule="auto"/>
                    <w:jc w:val="both"/>
                    <w:rPr>
                      <w:rFonts w:ascii="Times New Roman" w:eastAsia="Times New Roman" w:hAnsi="Times New Roman" w:cs="Times New Roman"/>
                      <w:bCs/>
                      <w:color w:val="000000"/>
                    </w:rPr>
                  </w:pPr>
                  <w:r w:rsidRPr="005F71A1">
                    <w:rPr>
                      <w:rFonts w:ascii="Times New Roman" w:eastAsia="Times New Roman" w:hAnsi="Times New Roman" w:cs="Times New Roman"/>
                      <w:bCs/>
                      <w:color w:val="000000"/>
                    </w:rPr>
                    <w:t>тел.:____________________________________</w:t>
                  </w:r>
                  <w:r w:rsidRPr="005F71A1">
                    <w:rPr>
                      <w:rFonts w:ascii="Times New Roman" w:eastAsia="Times New Roman" w:hAnsi="Times New Roman" w:cs="Times New Roman"/>
                      <w:bCs/>
                      <w:color w:val="000000"/>
                    </w:rPr>
                    <w:br/>
                    <w:t>________________________________________</w:t>
                  </w:r>
                </w:p>
                <w:p w:rsidR="001346CB" w:rsidRPr="005F71A1" w:rsidRDefault="001346CB" w:rsidP="00D91A16">
                  <w:pPr>
                    <w:spacing w:after="0" w:line="240" w:lineRule="auto"/>
                    <w:jc w:val="center"/>
                    <w:rPr>
                      <w:rFonts w:ascii="Times New Roman" w:eastAsia="Times New Roman" w:hAnsi="Times New Roman" w:cs="Times New Roman"/>
                      <w:color w:val="000000"/>
                      <w:lang w:val="kk-KZ"/>
                    </w:rPr>
                  </w:pPr>
                  <w:r w:rsidRPr="005F71A1">
                    <w:rPr>
                      <w:rFonts w:ascii="Times New Roman" w:eastAsia="Times New Roman" w:hAnsi="Times New Roman" w:cs="Times New Roman"/>
                      <w:color w:val="000000"/>
                      <w:lang w:val="kk-KZ"/>
                    </w:rPr>
                    <w:t>(подпись)</w:t>
                  </w:r>
                </w:p>
              </w:tc>
              <w:tc>
                <w:tcPr>
                  <w:tcW w:w="5349" w:type="dxa"/>
                  <w:shd w:val="clear" w:color="auto" w:fill="FFFFFF"/>
                </w:tcPr>
                <w:p w:rsidR="001346CB" w:rsidRPr="00F9607E" w:rsidRDefault="001346CB" w:rsidP="00D91A16">
                  <w:pPr>
                    <w:pStyle w:val="NoSpacing1"/>
                    <w:spacing w:line="240" w:lineRule="auto"/>
                    <w:jc w:val="both"/>
                    <w:rPr>
                      <w:rFonts w:ascii="Times New Roman" w:hAnsi="Times New Roman" w:cs="Times New Roman"/>
                      <w:color w:val="000000"/>
                      <w:lang w:val="kk-KZ"/>
                    </w:rPr>
                  </w:pPr>
                </w:p>
                <w:p w:rsidR="001346CB" w:rsidRPr="00F9607E" w:rsidRDefault="001346CB" w:rsidP="00D91A16">
                  <w:pPr>
                    <w:pStyle w:val="NoSpacing1"/>
                    <w:spacing w:line="240" w:lineRule="auto"/>
                    <w:jc w:val="both"/>
                    <w:rPr>
                      <w:rFonts w:ascii="Times New Roman" w:hAnsi="Times New Roman" w:cs="Times New Roman"/>
                      <w:color w:val="000000"/>
                      <w:lang w:val="kk-KZ"/>
                    </w:rPr>
                  </w:pPr>
                </w:p>
              </w:tc>
            </w:tr>
          </w:tbl>
          <w:p w:rsidR="001346CB" w:rsidRPr="00F9607E" w:rsidRDefault="001346CB" w:rsidP="00D91A16">
            <w:pPr>
              <w:spacing w:after="0" w:line="240" w:lineRule="auto"/>
              <w:jc w:val="both"/>
              <w:rPr>
                <w:rFonts w:ascii="Times New Roman" w:eastAsia="Times New Roman" w:hAnsi="Times New Roman" w:cs="Times New Roman"/>
                <w:b/>
                <w:color w:val="000000"/>
                <w:lang w:val="kk-KZ"/>
              </w:rPr>
            </w:pPr>
          </w:p>
          <w:p w:rsidR="0071747A" w:rsidRDefault="0071747A" w:rsidP="00D91A16">
            <w:pPr>
              <w:spacing w:after="0" w:line="240" w:lineRule="auto"/>
              <w:jc w:val="both"/>
              <w:rPr>
                <w:rFonts w:ascii="Times New Roman" w:eastAsia="Times New Roman" w:hAnsi="Times New Roman" w:cs="Times New Roman"/>
                <w:b/>
                <w:color w:val="000000"/>
                <w:lang w:val="kk-KZ"/>
              </w:rPr>
            </w:pPr>
          </w:p>
          <w:p w:rsidR="001346CB" w:rsidRPr="00F9607E" w:rsidRDefault="001346CB" w:rsidP="00D91A16">
            <w:pPr>
              <w:spacing w:after="0" w:line="240" w:lineRule="auto"/>
              <w:jc w:val="both"/>
              <w:rPr>
                <w:rFonts w:ascii="Times New Roman" w:eastAsia="Times New Roman" w:hAnsi="Times New Roman" w:cs="Times New Roman"/>
                <w:b/>
                <w:color w:val="000000"/>
                <w:lang w:val="kk-KZ"/>
              </w:rPr>
            </w:pPr>
            <w:r w:rsidRPr="00F9607E">
              <w:rPr>
                <w:rFonts w:ascii="Times New Roman" w:eastAsia="Times New Roman" w:hAnsi="Times New Roman" w:cs="Times New Roman"/>
                <w:b/>
                <w:color w:val="000000"/>
                <w:lang w:val="kk-KZ"/>
              </w:rPr>
              <w:t>Исполнитель:</w:t>
            </w:r>
          </w:p>
          <w:p w:rsidR="0071747A" w:rsidRDefault="002649FB" w:rsidP="0071747A">
            <w:pPr>
              <w:tabs>
                <w:tab w:val="num" w:pos="0"/>
              </w:tabs>
              <w:autoSpaceDE w:val="0"/>
              <w:autoSpaceDN w:val="0"/>
              <w:adjustRightInd w:val="0"/>
              <w:spacing w:line="240" w:lineRule="auto"/>
              <w:rPr>
                <w:rFonts w:ascii="Times New Roman" w:hAnsi="Times New Roman" w:cs="Times New Roman"/>
              </w:rPr>
            </w:pPr>
            <w:r w:rsidRPr="00F9607E">
              <w:rPr>
                <w:rFonts w:ascii="Times New Roman" w:hAnsi="Times New Roman" w:cs="Times New Roman"/>
              </w:rPr>
              <w:t>Учреждение образования Высший медицинский колледж "Авиценна"                                                                РНН 600900116386    БИН 970640002916                                       ИИК КZ 968560000003060943                                                         в филиал АО "</w:t>
            </w:r>
            <w:proofErr w:type="spellStart"/>
            <w:r w:rsidRPr="00F9607E">
              <w:rPr>
                <w:rFonts w:ascii="Times New Roman" w:hAnsi="Times New Roman" w:cs="Times New Roman"/>
              </w:rPr>
              <w:t>БанкЦентрКредит</w:t>
            </w:r>
            <w:proofErr w:type="spellEnd"/>
            <w:r w:rsidRPr="00F9607E">
              <w:rPr>
                <w:rFonts w:ascii="Times New Roman" w:hAnsi="Times New Roman" w:cs="Times New Roman"/>
              </w:rPr>
              <w:t xml:space="preserve">" город Семей                         БИК KCJBKZKX                                               </w:t>
            </w:r>
            <w:r w:rsidR="004C2A29" w:rsidRPr="00F9607E">
              <w:rPr>
                <w:rFonts w:ascii="Times New Roman" w:hAnsi="Times New Roman" w:cs="Times New Roman"/>
              </w:rPr>
              <w:t xml:space="preserve">                             </w:t>
            </w:r>
            <w:proofErr w:type="spellStart"/>
            <w:r w:rsidRPr="00F9607E">
              <w:rPr>
                <w:rFonts w:ascii="Times New Roman" w:hAnsi="Times New Roman" w:cs="Times New Roman"/>
              </w:rPr>
              <w:t>Кбе</w:t>
            </w:r>
            <w:proofErr w:type="spellEnd"/>
            <w:r w:rsidRPr="00F9607E">
              <w:rPr>
                <w:rFonts w:ascii="Times New Roman" w:hAnsi="Times New Roman" w:cs="Times New Roman"/>
              </w:rPr>
              <w:t xml:space="preserve">  17                                                                                          Адрес:  Республика Казахстан, ВКО г. Семей                            у</w:t>
            </w:r>
            <w:r w:rsidR="004C2A29" w:rsidRPr="00F9607E">
              <w:rPr>
                <w:rFonts w:ascii="Times New Roman" w:hAnsi="Times New Roman" w:cs="Times New Roman"/>
              </w:rPr>
              <w:t xml:space="preserve">л. </w:t>
            </w:r>
            <w:proofErr w:type="spellStart"/>
            <w:r w:rsidR="004C2A29" w:rsidRPr="00F9607E">
              <w:rPr>
                <w:rFonts w:ascii="Times New Roman" w:hAnsi="Times New Roman" w:cs="Times New Roman"/>
              </w:rPr>
              <w:t>Торайгырова</w:t>
            </w:r>
            <w:proofErr w:type="spellEnd"/>
            <w:r w:rsidR="004C2A29" w:rsidRPr="00F9607E">
              <w:rPr>
                <w:rFonts w:ascii="Times New Roman" w:hAnsi="Times New Roman" w:cs="Times New Roman"/>
              </w:rPr>
              <w:t xml:space="preserve"> 121</w:t>
            </w:r>
            <w:r w:rsidRPr="00F9607E">
              <w:rPr>
                <w:rFonts w:ascii="Times New Roman" w:hAnsi="Times New Roman" w:cs="Times New Roman"/>
              </w:rPr>
              <w:t xml:space="preserve">                                                                                     Тел:  56-57-77, 56-77-67   52-56-98, 44-42-66  </w:t>
            </w:r>
          </w:p>
          <w:p w:rsidR="001346CB" w:rsidRPr="0071747A" w:rsidRDefault="001346CB" w:rsidP="0071747A">
            <w:pPr>
              <w:tabs>
                <w:tab w:val="num" w:pos="0"/>
              </w:tabs>
              <w:autoSpaceDE w:val="0"/>
              <w:autoSpaceDN w:val="0"/>
              <w:adjustRightInd w:val="0"/>
              <w:spacing w:line="240" w:lineRule="auto"/>
              <w:rPr>
                <w:rFonts w:ascii="Times New Roman" w:hAnsi="Times New Roman" w:cs="Times New Roman"/>
              </w:rPr>
            </w:pPr>
            <w:r w:rsidRPr="00F9607E">
              <w:rPr>
                <w:rFonts w:ascii="Times New Roman" w:eastAsia="Times New Roman" w:hAnsi="Times New Roman" w:cs="Times New Roman"/>
                <w:b/>
                <w:color w:val="000000"/>
                <w:lang w:val="kk-KZ"/>
              </w:rPr>
              <w:t xml:space="preserve">Директор </w:t>
            </w:r>
            <w:r w:rsidR="0071747A">
              <w:rPr>
                <w:rFonts w:ascii="Times New Roman" w:hAnsi="Times New Roman" w:cs="Times New Roman"/>
              </w:rPr>
              <w:t xml:space="preserve"> </w:t>
            </w:r>
            <w:r w:rsidRPr="00F9607E">
              <w:rPr>
                <w:rFonts w:ascii="Times New Roman" w:eastAsia="Times New Roman" w:hAnsi="Times New Roman" w:cs="Times New Roman"/>
                <w:b/>
                <w:color w:val="000000"/>
              </w:rPr>
              <w:t>_____________________/</w:t>
            </w:r>
            <w:r w:rsidRPr="00F9607E">
              <w:rPr>
                <w:rFonts w:ascii="Times New Roman" w:eastAsia="Times New Roman" w:hAnsi="Times New Roman" w:cs="Times New Roman"/>
                <w:b/>
                <w:color w:val="000000"/>
                <w:lang w:val="kk-KZ"/>
              </w:rPr>
              <w:t xml:space="preserve"> </w:t>
            </w:r>
            <w:r w:rsidR="004C2A29" w:rsidRPr="00F9607E">
              <w:rPr>
                <w:rFonts w:ascii="Times New Roman" w:eastAsia="Times New Roman" w:hAnsi="Times New Roman" w:cs="Times New Roman"/>
                <w:color w:val="000000"/>
                <w:lang w:val="kk-KZ"/>
              </w:rPr>
              <w:t>О.Ф.</w:t>
            </w:r>
            <w:r w:rsidR="004C2A29" w:rsidRPr="00F9607E">
              <w:rPr>
                <w:rFonts w:ascii="Times New Roman" w:eastAsia="BatangChe" w:hAnsi="Times New Roman" w:cs="Times New Roman"/>
                <w:color w:val="000000"/>
                <w:lang w:val="kk-KZ"/>
              </w:rPr>
              <w:t xml:space="preserve"> </w:t>
            </w:r>
            <w:r w:rsidR="004C2A29" w:rsidRPr="00F9607E">
              <w:rPr>
                <w:rFonts w:ascii="Times New Roman" w:eastAsia="Times New Roman" w:hAnsi="Times New Roman" w:cs="Times New Roman"/>
                <w:color w:val="000000"/>
                <w:lang w:val="kk-KZ"/>
              </w:rPr>
              <w:t>Фёдорова</w:t>
            </w:r>
          </w:p>
          <w:p w:rsidR="00264AC5" w:rsidRPr="00264AC5" w:rsidRDefault="001346CB" w:rsidP="00D91A16">
            <w:pPr>
              <w:tabs>
                <w:tab w:val="num" w:pos="0"/>
              </w:tabs>
              <w:autoSpaceDE w:val="0"/>
              <w:autoSpaceDN w:val="0"/>
              <w:adjustRightInd w:val="0"/>
              <w:spacing w:after="0" w:line="240" w:lineRule="auto"/>
              <w:rPr>
                <w:rFonts w:ascii="Times New Roman" w:eastAsia="Times New Roman" w:hAnsi="Times New Roman" w:cs="Times New Roman"/>
                <w:color w:val="000000"/>
              </w:rPr>
            </w:pPr>
            <w:r w:rsidRPr="00F9607E">
              <w:rPr>
                <w:rFonts w:ascii="Times New Roman" w:eastAsia="Times New Roman" w:hAnsi="Times New Roman" w:cs="Times New Roman"/>
                <w:color w:val="000000"/>
              </w:rPr>
              <w:t>М.П</w:t>
            </w:r>
          </w:p>
        </w:tc>
      </w:tr>
    </w:tbl>
    <w:p w:rsidR="00383DAD" w:rsidRPr="00772F42" w:rsidRDefault="00383DAD" w:rsidP="00264AC5">
      <w:pPr>
        <w:tabs>
          <w:tab w:val="left" w:pos="1155"/>
        </w:tabs>
      </w:pPr>
    </w:p>
    <w:sectPr w:rsidR="00383DAD" w:rsidRPr="00772F42" w:rsidSect="00D827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8383C3A"/>
    <w:name w:val="WWNum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080" w:hanging="1080"/>
      </w:pPr>
    </w:lvl>
    <w:lvl w:ilvl="8">
      <w:start w:val="1"/>
      <w:numFmt w:val="decimal"/>
      <w:lvlText w:val="%1.%2.%3.%4.%5.%6.%7.%8.%9."/>
      <w:lvlJc w:val="left"/>
      <w:pPr>
        <w:tabs>
          <w:tab w:val="num" w:pos="0"/>
        </w:tabs>
        <w:ind w:left="1440" w:hanging="1440"/>
      </w:pPr>
    </w:lvl>
  </w:abstractNum>
  <w:abstractNum w:abstractNumId="1">
    <w:nsid w:val="00000002"/>
    <w:multiLevelType w:val="multilevel"/>
    <w:tmpl w:val="EF6A7AF6"/>
    <w:name w:val="WWNum2"/>
    <w:lvl w:ilvl="0">
      <w:start w:val="3"/>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0000003"/>
    <w:multiLevelType w:val="multilevel"/>
    <w:tmpl w:val="00000003"/>
    <w:name w:val="WWNum3"/>
    <w:lvl w:ilvl="0">
      <w:start w:val="1"/>
      <w:numFmt w:val="decimal"/>
      <w:lvlText w:val="4.%1."/>
      <w:lvlJc w:val="left"/>
      <w:pPr>
        <w:tabs>
          <w:tab w:val="num" w:pos="0"/>
        </w:tabs>
        <w:ind w:left="720" w:hanging="360"/>
      </w:pPr>
      <w:rPr>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540" w:hanging="540"/>
      </w:pPr>
    </w:lvl>
    <w:lvl w:ilvl="1">
      <w:start w:val="1"/>
      <w:numFmt w:val="decimal"/>
      <w:lvlText w:val="%1.%2."/>
      <w:lvlJc w:val="left"/>
      <w:pPr>
        <w:tabs>
          <w:tab w:val="num" w:pos="0"/>
        </w:tabs>
        <w:ind w:left="540" w:hanging="540"/>
      </w:pPr>
      <w:rPr>
        <w:b/>
        <w:u w:val="none"/>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nsid w:val="00000005"/>
    <w:multiLevelType w:val="multilevel"/>
    <w:tmpl w:val="93B2BC08"/>
    <w:name w:val="WWNum5"/>
    <w:lvl w:ilvl="0">
      <w:start w:val="4"/>
      <w:numFmt w:val="decimal"/>
      <w:lvlText w:val="%1"/>
      <w:lvlJc w:val="left"/>
      <w:pPr>
        <w:tabs>
          <w:tab w:val="num" w:pos="0"/>
        </w:tabs>
        <w:ind w:left="480" w:hanging="480"/>
      </w:pPr>
    </w:lvl>
    <w:lvl w:ilvl="1">
      <w:start w:val="2"/>
      <w:numFmt w:val="decimal"/>
      <w:lvlText w:val="%1.%2"/>
      <w:lvlJc w:val="left"/>
      <w:pPr>
        <w:tabs>
          <w:tab w:val="num" w:pos="0"/>
        </w:tabs>
        <w:ind w:left="480" w:hanging="48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
    <w:nsid w:val="00000006"/>
    <w:multiLevelType w:val="multilevel"/>
    <w:tmpl w:val="00000006"/>
    <w:name w:val="WWNum7"/>
    <w:lvl w:ilvl="0">
      <w:start w:val="1"/>
      <w:numFmt w:val="decimal"/>
      <w:lvlText w:val="%1"/>
      <w:lvlJc w:val="left"/>
      <w:pPr>
        <w:tabs>
          <w:tab w:val="num" w:pos="0"/>
        </w:tabs>
        <w:ind w:left="420" w:hanging="420"/>
      </w:pPr>
      <w:rPr>
        <w:rFonts w:cs="Times New Roman"/>
      </w:rPr>
    </w:lvl>
    <w:lvl w:ilvl="1">
      <w:start w:val="1"/>
      <w:numFmt w:val="decimal"/>
      <w:lvlText w:val="%1.%2"/>
      <w:lvlJc w:val="left"/>
      <w:pPr>
        <w:tabs>
          <w:tab w:val="num" w:pos="0"/>
        </w:tabs>
        <w:ind w:left="420" w:hanging="4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6">
    <w:nsid w:val="657C07C2"/>
    <w:multiLevelType w:val="multilevel"/>
    <w:tmpl w:val="89D2A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1"/>
  </w:num>
  <w:num w:numId="4">
    <w:abstractNumId w:val="2"/>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8"/>
  <w:characterSpacingControl w:val="doNotCompress"/>
  <w:compat>
    <w:useFELayout/>
  </w:compat>
  <w:rsids>
    <w:rsidRoot w:val="000C3626"/>
    <w:rsid w:val="0002760E"/>
    <w:rsid w:val="00033962"/>
    <w:rsid w:val="00035AEB"/>
    <w:rsid w:val="000C3626"/>
    <w:rsid w:val="001044F6"/>
    <w:rsid w:val="00106BFA"/>
    <w:rsid w:val="00111207"/>
    <w:rsid w:val="00127B02"/>
    <w:rsid w:val="0013291D"/>
    <w:rsid w:val="001346CB"/>
    <w:rsid w:val="0016109B"/>
    <w:rsid w:val="00183CFD"/>
    <w:rsid w:val="00195CF2"/>
    <w:rsid w:val="001A1071"/>
    <w:rsid w:val="001A71AD"/>
    <w:rsid w:val="001C5D4F"/>
    <w:rsid w:val="001F03D5"/>
    <w:rsid w:val="002508DE"/>
    <w:rsid w:val="002649FB"/>
    <w:rsid w:val="00264AC5"/>
    <w:rsid w:val="0029416D"/>
    <w:rsid w:val="002A7083"/>
    <w:rsid w:val="002E6513"/>
    <w:rsid w:val="002F25BF"/>
    <w:rsid w:val="003268C7"/>
    <w:rsid w:val="00331A21"/>
    <w:rsid w:val="00341018"/>
    <w:rsid w:val="00344DDD"/>
    <w:rsid w:val="00371F08"/>
    <w:rsid w:val="00383DAD"/>
    <w:rsid w:val="00385EFA"/>
    <w:rsid w:val="00395407"/>
    <w:rsid w:val="003A0C64"/>
    <w:rsid w:val="003A3756"/>
    <w:rsid w:val="003D0791"/>
    <w:rsid w:val="003D52D0"/>
    <w:rsid w:val="003D7B6E"/>
    <w:rsid w:val="00447714"/>
    <w:rsid w:val="00452284"/>
    <w:rsid w:val="004674DE"/>
    <w:rsid w:val="004C2A29"/>
    <w:rsid w:val="004C35DA"/>
    <w:rsid w:val="004D174A"/>
    <w:rsid w:val="0053073C"/>
    <w:rsid w:val="00540F00"/>
    <w:rsid w:val="00550BC1"/>
    <w:rsid w:val="00553C31"/>
    <w:rsid w:val="00570E9D"/>
    <w:rsid w:val="00581A15"/>
    <w:rsid w:val="005857A1"/>
    <w:rsid w:val="00592AA6"/>
    <w:rsid w:val="005A5880"/>
    <w:rsid w:val="005F71A1"/>
    <w:rsid w:val="006076D3"/>
    <w:rsid w:val="006975F9"/>
    <w:rsid w:val="006C0835"/>
    <w:rsid w:val="006C5838"/>
    <w:rsid w:val="006F1F5B"/>
    <w:rsid w:val="0071747A"/>
    <w:rsid w:val="00722F28"/>
    <w:rsid w:val="00764FF3"/>
    <w:rsid w:val="00772F42"/>
    <w:rsid w:val="007763A4"/>
    <w:rsid w:val="00777DBF"/>
    <w:rsid w:val="00802C84"/>
    <w:rsid w:val="0081599E"/>
    <w:rsid w:val="00826043"/>
    <w:rsid w:val="0084076D"/>
    <w:rsid w:val="0084727B"/>
    <w:rsid w:val="00857BA0"/>
    <w:rsid w:val="008834AD"/>
    <w:rsid w:val="008A5AA5"/>
    <w:rsid w:val="009027B2"/>
    <w:rsid w:val="00976EE5"/>
    <w:rsid w:val="00976FA0"/>
    <w:rsid w:val="009771A0"/>
    <w:rsid w:val="0098152A"/>
    <w:rsid w:val="009A6EA6"/>
    <w:rsid w:val="009B6DB5"/>
    <w:rsid w:val="009D071A"/>
    <w:rsid w:val="009F4153"/>
    <w:rsid w:val="00A03071"/>
    <w:rsid w:val="00A61F6A"/>
    <w:rsid w:val="00A81E36"/>
    <w:rsid w:val="00B2265B"/>
    <w:rsid w:val="00B835E5"/>
    <w:rsid w:val="00BB4BE3"/>
    <w:rsid w:val="00BD2412"/>
    <w:rsid w:val="00C021DF"/>
    <w:rsid w:val="00C10C72"/>
    <w:rsid w:val="00C44BE1"/>
    <w:rsid w:val="00C57264"/>
    <w:rsid w:val="00C734E1"/>
    <w:rsid w:val="00C80459"/>
    <w:rsid w:val="00D03E0F"/>
    <w:rsid w:val="00D5039E"/>
    <w:rsid w:val="00D5069D"/>
    <w:rsid w:val="00D7477C"/>
    <w:rsid w:val="00D827AD"/>
    <w:rsid w:val="00D9442D"/>
    <w:rsid w:val="00DA2A43"/>
    <w:rsid w:val="00DD036A"/>
    <w:rsid w:val="00E80B85"/>
    <w:rsid w:val="00EC757C"/>
    <w:rsid w:val="00F22594"/>
    <w:rsid w:val="00F42540"/>
    <w:rsid w:val="00F5371F"/>
    <w:rsid w:val="00F9607E"/>
    <w:rsid w:val="00FD77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7AD"/>
  </w:style>
  <w:style w:type="paragraph" w:styleId="2">
    <w:name w:val="heading 2"/>
    <w:basedOn w:val="a"/>
    <w:next w:val="a"/>
    <w:link w:val="20"/>
    <w:qFormat/>
    <w:rsid w:val="00DD036A"/>
    <w:pPr>
      <w:keepNext/>
      <w:spacing w:after="0" w:line="240" w:lineRule="auto"/>
      <w:jc w:val="center"/>
      <w:outlineLvl w:val="1"/>
    </w:pPr>
    <w:rPr>
      <w:rFonts w:ascii="Times New Roman" w:eastAsia="Times New Roman" w:hAnsi="Times New Roman" w:cs="Times New Roman"/>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3626"/>
    <w:pPr>
      <w:spacing w:after="0" w:line="240" w:lineRule="auto"/>
    </w:pPr>
  </w:style>
  <w:style w:type="character" w:customStyle="1" w:styleId="20">
    <w:name w:val="Заголовок 2 Знак"/>
    <w:basedOn w:val="a0"/>
    <w:link w:val="2"/>
    <w:rsid w:val="00DD036A"/>
    <w:rPr>
      <w:rFonts w:ascii="Times New Roman" w:eastAsia="Times New Roman" w:hAnsi="Times New Roman" w:cs="Times New Roman"/>
      <w:bCs/>
      <w:sz w:val="28"/>
      <w:szCs w:val="24"/>
    </w:rPr>
  </w:style>
  <w:style w:type="character" w:customStyle="1" w:styleId="s1">
    <w:name w:val="s1"/>
    <w:rsid w:val="00DD036A"/>
    <w:rPr>
      <w:rFonts w:ascii="Times New Roman" w:hAnsi="Times New Roman" w:cs="Times New Roman" w:hint="default"/>
      <w:b/>
      <w:bCs/>
      <w:i w:val="0"/>
      <w:iCs w:val="0"/>
      <w:strike w:val="0"/>
      <w:dstrike w:val="0"/>
      <w:color w:val="000000"/>
      <w:sz w:val="20"/>
      <w:szCs w:val="20"/>
      <w:u w:val="none"/>
      <w:effect w:val="none"/>
    </w:rPr>
  </w:style>
  <w:style w:type="paragraph" w:customStyle="1" w:styleId="Default">
    <w:name w:val="Default"/>
    <w:rsid w:val="00DD036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markedcontent">
    <w:name w:val="markedcontent"/>
    <w:basedOn w:val="a0"/>
    <w:rsid w:val="00106BFA"/>
  </w:style>
  <w:style w:type="paragraph" w:styleId="a4">
    <w:name w:val="Normal (Web)"/>
    <w:basedOn w:val="a"/>
    <w:uiPriority w:val="99"/>
    <w:semiHidden/>
    <w:unhideWhenUsed/>
    <w:rsid w:val="00383DA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383DAD"/>
    <w:rPr>
      <w:b/>
      <w:bCs/>
    </w:rPr>
  </w:style>
  <w:style w:type="character" w:customStyle="1" w:styleId="s0">
    <w:name w:val="s0"/>
    <w:rsid w:val="00383DAD"/>
    <w:rPr>
      <w:rFonts w:ascii="Times New Roman" w:hAnsi="Times New Roman"/>
      <w:b w:val="0"/>
      <w:i w:val="0"/>
      <w:strike w:val="0"/>
      <w:dstrike w:val="0"/>
      <w:color w:val="000000"/>
      <w:sz w:val="22"/>
      <w:u w:val="none"/>
      <w:effect w:val="none"/>
    </w:rPr>
  </w:style>
  <w:style w:type="paragraph" w:customStyle="1" w:styleId="NoSpacing1">
    <w:name w:val="No Spacing1"/>
    <w:rsid w:val="00383DAD"/>
    <w:pPr>
      <w:suppressAutoHyphens/>
      <w:spacing w:after="0" w:line="100" w:lineRule="atLeast"/>
    </w:pPr>
    <w:rPr>
      <w:rFonts w:ascii="Calibri" w:eastAsia="Arial" w:hAnsi="Calibri" w:cs="Calibri"/>
      <w:lang w:eastAsia="ar-SA"/>
    </w:rPr>
  </w:style>
  <w:style w:type="paragraph" w:customStyle="1" w:styleId="Style2">
    <w:name w:val="Style2"/>
    <w:basedOn w:val="a"/>
    <w:rsid w:val="00383DAD"/>
    <w:pPr>
      <w:widowControl w:val="0"/>
      <w:suppressAutoHyphens/>
      <w:spacing w:after="0" w:line="274" w:lineRule="exact"/>
      <w:jc w:val="center"/>
    </w:pPr>
    <w:rPr>
      <w:rFonts w:ascii="Times New Roman" w:eastAsia="Times New Roman" w:hAnsi="Times New Roman" w:cs="Times New Roman"/>
      <w:sz w:val="24"/>
      <w:szCs w:val="24"/>
      <w:lang w:eastAsia="ar-SA"/>
    </w:rPr>
  </w:style>
  <w:style w:type="paragraph" w:customStyle="1" w:styleId="1">
    <w:name w:val="Название объекта1"/>
    <w:basedOn w:val="a"/>
    <w:rsid w:val="00383DAD"/>
    <w:pPr>
      <w:suppressAutoHyphens/>
      <w:spacing w:after="0" w:line="100" w:lineRule="atLeast"/>
      <w:jc w:val="center"/>
    </w:pPr>
    <w:rPr>
      <w:rFonts w:ascii="Times New Roman" w:eastAsia="Times New Roman" w:hAnsi="Times New Roman" w:cs="Times New Roman"/>
      <w:b/>
      <w:sz w:val="28"/>
      <w:szCs w:val="20"/>
      <w:lang w:eastAsia="ar-SA"/>
    </w:rPr>
  </w:style>
  <w:style w:type="paragraph" w:customStyle="1" w:styleId="ListParagraph1">
    <w:name w:val="List Paragraph1"/>
    <w:basedOn w:val="a"/>
    <w:rsid w:val="00383DAD"/>
    <w:pPr>
      <w:suppressAutoHyphens/>
      <w:ind w:left="720"/>
    </w:pPr>
    <w:rPr>
      <w:rFonts w:ascii="Calibri" w:eastAsia="Times New Roman" w:hAnsi="Calibri" w:cs="Times New Roman"/>
      <w:lang w:eastAsia="ar-SA"/>
    </w:rPr>
  </w:style>
</w:styles>
</file>

<file path=word/webSettings.xml><?xml version="1.0" encoding="utf-8"?>
<w:webSettings xmlns:r="http://schemas.openxmlformats.org/officeDocument/2006/relationships" xmlns:w="http://schemas.openxmlformats.org/wordprocessingml/2006/main">
  <w:divs>
    <w:div w:id="814834250">
      <w:bodyDiv w:val="1"/>
      <w:marLeft w:val="0"/>
      <w:marRight w:val="0"/>
      <w:marTop w:val="0"/>
      <w:marBottom w:val="0"/>
      <w:divBdr>
        <w:top w:val="none" w:sz="0" w:space="0" w:color="auto"/>
        <w:left w:val="none" w:sz="0" w:space="0" w:color="auto"/>
        <w:bottom w:val="none" w:sz="0" w:space="0" w:color="auto"/>
        <w:right w:val="none" w:sz="0" w:space="0" w:color="auto"/>
      </w:divBdr>
      <w:divsChild>
        <w:div w:id="1269855945">
          <w:marLeft w:val="0"/>
          <w:marRight w:val="0"/>
          <w:marTop w:val="0"/>
          <w:marBottom w:val="0"/>
          <w:divBdr>
            <w:top w:val="none" w:sz="0" w:space="0" w:color="auto"/>
            <w:left w:val="none" w:sz="0" w:space="0" w:color="auto"/>
            <w:bottom w:val="none" w:sz="0" w:space="0" w:color="auto"/>
            <w:right w:val="none" w:sz="0" w:space="0" w:color="auto"/>
          </w:divBdr>
        </w:div>
      </w:divsChild>
    </w:div>
    <w:div w:id="2024431648">
      <w:bodyDiv w:val="1"/>
      <w:marLeft w:val="0"/>
      <w:marRight w:val="0"/>
      <w:marTop w:val="0"/>
      <w:marBottom w:val="0"/>
      <w:divBdr>
        <w:top w:val="none" w:sz="0" w:space="0" w:color="auto"/>
        <w:left w:val="none" w:sz="0" w:space="0" w:color="auto"/>
        <w:bottom w:val="none" w:sz="0" w:space="0" w:color="auto"/>
        <w:right w:val="none" w:sz="0" w:space="0" w:color="auto"/>
      </w:divBdr>
      <w:divsChild>
        <w:div w:id="961955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4</Pages>
  <Words>1900</Words>
  <Characters>10832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11</cp:revision>
  <dcterms:created xsi:type="dcterms:W3CDTF">2022-01-24T04:00:00Z</dcterms:created>
  <dcterms:modified xsi:type="dcterms:W3CDTF">2022-02-28T04:06:00Z</dcterms:modified>
</cp:coreProperties>
</file>